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Pr="00A360C4" w:rsidRDefault="00970A95" w:rsidP="00970A95">
      <w:pPr>
        <w:widowControl w:val="0"/>
        <w:spacing w:after="0" w:line="240" w:lineRule="auto"/>
        <w:contextualSpacing/>
        <w:rPr>
          <w:rFonts w:ascii="Times New Roman" w:hAnsi="Times New Roman" w:cs="Times New Roman"/>
          <w:b/>
          <w:sz w:val="16"/>
          <w:szCs w:val="16"/>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06E05" w:rsidRPr="002F1EDC" w:rsidTr="004A0B29">
        <w:tc>
          <w:tcPr>
            <w:tcW w:w="160" w:type="pct"/>
            <w:vAlign w:val="center"/>
          </w:tcPr>
          <w:p w:rsidR="00406E05" w:rsidRPr="002F1EDC" w:rsidRDefault="00406E05" w:rsidP="00A20DCA">
            <w:pPr>
              <w:pStyle w:val="FTN12"/>
              <w:spacing w:line="240" w:lineRule="auto"/>
              <w:jc w:val="left"/>
              <w:rPr>
                <w:sz w:val="20"/>
                <w:szCs w:val="20"/>
              </w:rPr>
            </w:pPr>
          </w:p>
        </w:tc>
        <w:tc>
          <w:tcPr>
            <w:tcW w:w="698" w:type="pct"/>
            <w:shd w:val="clear" w:color="auto" w:fill="auto"/>
            <w:vAlign w:val="center"/>
          </w:tcPr>
          <w:p w:rsidR="00406E05" w:rsidRDefault="00406E05" w:rsidP="00A20DC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Pr>
                <w:rFonts w:ascii="Times New Roman" w:hAnsi="Times New Roman" w:cs="Times New Roman"/>
                <w:sz w:val="20"/>
                <w:szCs w:val="20"/>
              </w:rPr>
              <w:t>.</w:t>
            </w:r>
          </w:p>
          <w:p w:rsidR="00406E05" w:rsidRDefault="00406E05" w:rsidP="00A20DCA">
            <w:pPr>
              <w:widowControl w:val="0"/>
              <w:spacing w:after="0" w:line="240" w:lineRule="auto"/>
              <w:rPr>
                <w:rFonts w:ascii="Times New Roman" w:hAnsi="Times New Roman" w:cs="Times New Roman"/>
                <w:sz w:val="20"/>
                <w:szCs w:val="20"/>
              </w:rPr>
            </w:pPr>
            <w:r w:rsidRPr="007D454D">
              <w:rPr>
                <w:rFonts w:ascii="Times New Roman" w:hAnsi="Times New Roman" w:cs="Times New Roman"/>
                <w:sz w:val="20"/>
                <w:szCs w:val="20"/>
              </w:rPr>
              <w:t>проекта.</w:t>
            </w:r>
          </w:p>
          <w:p w:rsidR="00406E05" w:rsidRDefault="00406E05" w:rsidP="00A20DCA">
            <w:pPr>
              <w:widowControl w:val="0"/>
              <w:spacing w:after="0" w:line="240" w:lineRule="auto"/>
              <w:rPr>
                <w:rFonts w:ascii="Times New Roman" w:hAnsi="Times New Roman" w:cs="Times New Roman"/>
                <w:sz w:val="20"/>
                <w:szCs w:val="20"/>
              </w:rPr>
            </w:pPr>
          </w:p>
          <w:p w:rsidR="00406E05" w:rsidRPr="00305380" w:rsidRDefault="00406E05" w:rsidP="00A20DCA">
            <w:pPr>
              <w:widowControl w:val="0"/>
              <w:spacing w:after="0" w:line="240" w:lineRule="auto"/>
              <w:rPr>
                <w:rFonts w:ascii="Times New Roman" w:hAnsi="Times New Roman" w:cs="Times New Roman"/>
                <w:sz w:val="20"/>
                <w:szCs w:val="20"/>
              </w:rPr>
            </w:pPr>
          </w:p>
          <w:p w:rsidR="00406E05" w:rsidRDefault="00406E05" w:rsidP="00A20DCA">
            <w:pPr>
              <w:widowControl w:val="0"/>
              <w:spacing w:after="0" w:line="240" w:lineRule="auto"/>
              <w:rPr>
                <w:rFonts w:ascii="Times New Roman" w:hAnsi="Times New Roman" w:cs="Times New Roman"/>
                <w:sz w:val="20"/>
                <w:szCs w:val="20"/>
              </w:rPr>
            </w:pPr>
          </w:p>
          <w:p w:rsidR="00406E05" w:rsidRDefault="00406E05" w:rsidP="00A20DCA">
            <w:pPr>
              <w:widowControl w:val="0"/>
              <w:spacing w:after="0" w:line="240" w:lineRule="auto"/>
              <w:rPr>
                <w:rFonts w:ascii="Times New Roman" w:hAnsi="Times New Roman" w:cs="Times New Roman"/>
                <w:sz w:val="20"/>
                <w:szCs w:val="20"/>
              </w:rPr>
            </w:pPr>
          </w:p>
          <w:p w:rsidR="00406E05" w:rsidRPr="002F1EDC" w:rsidRDefault="00406E05" w:rsidP="00A20DCA">
            <w:pPr>
              <w:widowControl w:val="0"/>
              <w:spacing w:after="0" w:line="240" w:lineRule="auto"/>
              <w:rPr>
                <w:rFonts w:ascii="Times New Roman" w:hAnsi="Times New Roman" w:cs="Times New Roman"/>
                <w:sz w:val="20"/>
                <w:szCs w:val="20"/>
              </w:rPr>
            </w:pPr>
          </w:p>
        </w:tc>
        <w:tc>
          <w:tcPr>
            <w:tcW w:w="632" w:type="pct"/>
            <w:shd w:val="clear" w:color="auto" w:fill="auto"/>
            <w:vAlign w:val="center"/>
          </w:tcPr>
          <w:p w:rsidR="00406E05" w:rsidRPr="002F1EDC" w:rsidRDefault="00406E05" w:rsidP="00A20DC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vAlign w:val="center"/>
          </w:tcPr>
          <w:p w:rsidR="00406E05" w:rsidRDefault="00406E05" w:rsidP="00A20DC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p>
          <w:p w:rsidR="00406E05" w:rsidRPr="002F1EDC" w:rsidRDefault="00406E05" w:rsidP="004A0B29">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406E05" w:rsidRPr="002F1EDC" w:rsidRDefault="00406E05" w:rsidP="00A20DC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shd w:val="clear" w:color="auto" w:fill="auto"/>
            <w:vAlign w:val="center"/>
          </w:tcPr>
          <w:p w:rsidR="00406E05" w:rsidRDefault="00406E05" w:rsidP="00A20DC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406E05" w:rsidRPr="002F1EDC" w:rsidRDefault="00406E05" w:rsidP="004A0B29">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677EF2" w:rsidRDefault="00677EF2" w:rsidP="00A20DC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документов.</w:t>
            </w:r>
          </w:p>
          <w:p w:rsidR="00406E05" w:rsidRPr="002F1EDC" w:rsidRDefault="00406E05" w:rsidP="00A20DC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406E05" w:rsidRPr="002F1EDC" w:rsidRDefault="00406E05" w:rsidP="00A360C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bl>
    <w:p w:rsidR="004A0B29" w:rsidRPr="00A360C4" w:rsidRDefault="004A0B29">
      <w:pPr>
        <w:spacing w:after="160" w:line="259" w:lineRule="auto"/>
        <w:rPr>
          <w:rFonts w:ascii="Times New Roman" w:hAnsi="Times New Roman" w:cs="Times New Roman"/>
          <w:b/>
          <w:sz w:val="16"/>
          <w:szCs w:val="16"/>
        </w:rPr>
      </w:pPr>
    </w:p>
    <w:p w:rsidR="004C363F" w:rsidRPr="00E04248" w:rsidRDefault="004C363F" w:rsidP="00C84F11">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t>Требования к участникам закупки. Вторая часть заявки</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w:t>
            </w:r>
            <w:r w:rsidRPr="002F1EDC">
              <w:rPr>
                <w:rFonts w:ascii="Times New Roman" w:hAnsi="Times New Roman" w:cs="Times New Roman"/>
                <w:sz w:val="20"/>
                <w:szCs w:val="20"/>
              </w:rPr>
              <w:lastRenderedPageBreak/>
              <w:t xml:space="preserve">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 xml:space="preserve">Соответствие участника  критериям, установленным статьей 4 Федерального закона от 24.07.2007 № 209-ФЗ </w:t>
            </w:r>
            <w:r w:rsidRPr="00D06C45">
              <w:rPr>
                <w:rFonts w:ascii="Times New Roman" w:eastAsia="Arial Unicode MS" w:hAnsi="Times New Roman" w:cs="Times New Roman"/>
                <w:sz w:val="20"/>
                <w:szCs w:val="20"/>
              </w:rPr>
              <w:lastRenderedPageBreak/>
              <w:t>«О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lastRenderedPageBreak/>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lastRenderedPageBreak/>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 xml:space="preserve">Наличие соглашения между членами коллективного </w:t>
            </w:r>
            <w:r w:rsidRPr="002F1EDC">
              <w:rPr>
                <w:rFonts w:ascii="Times New Roman" w:hAnsi="Times New Roman" w:cs="Times New Roman"/>
                <w:bCs/>
                <w:sz w:val="20"/>
                <w:szCs w:val="20"/>
              </w:rPr>
              <w:lastRenderedPageBreak/>
              <w:t>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 xml:space="preserve">соответствующее нормам </w:t>
            </w:r>
            <w:r w:rsidRPr="002F1EDC">
              <w:rPr>
                <w:rFonts w:ascii="Times New Roman" w:hAnsi="Times New Roman" w:cs="Times New Roman"/>
                <w:bCs/>
                <w:sz w:val="20"/>
                <w:szCs w:val="20"/>
              </w:rPr>
              <w:lastRenderedPageBreak/>
              <w:t>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w:t>
            </w:r>
            <w:r w:rsidRPr="002F1EDC">
              <w:rPr>
                <w:rFonts w:ascii="Times New Roman" w:hAnsi="Times New Roman" w:cs="Times New Roman"/>
                <w:bCs/>
                <w:sz w:val="20"/>
                <w:szCs w:val="20"/>
              </w:rPr>
              <w:lastRenderedPageBreak/>
              <w:t>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 xml:space="preserve">формально определенных обязательств (в том числе распределения прав </w:t>
            </w:r>
            <w:r w:rsidRPr="002F1EDC">
              <w:rPr>
                <w:rFonts w:ascii="Times New Roman" w:hAnsi="Times New Roman" w:cs="Times New Roman"/>
                <w:bCs/>
                <w:sz w:val="20"/>
                <w:szCs w:val="20"/>
              </w:rPr>
              <w:lastRenderedPageBreak/>
              <w:t>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Несоответствие оформления либо содержания соглашения требованиям, установленным в </w:t>
            </w:r>
            <w:r w:rsidRPr="002F1EDC">
              <w:rPr>
                <w:rFonts w:ascii="Times New Roman" w:eastAsia="Arial Unicode MS" w:hAnsi="Times New Roman" w:cs="Times New Roman"/>
                <w:sz w:val="20"/>
                <w:szCs w:val="20"/>
              </w:rPr>
              <w:lastRenderedPageBreak/>
              <w:t>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44E9C" w:rsidRPr="002F1EDC" w:rsidTr="00D30713">
        <w:tc>
          <w:tcPr>
            <w:tcW w:w="160" w:type="pct"/>
            <w:vAlign w:val="center"/>
          </w:tcPr>
          <w:p w:rsidR="00D44E9C" w:rsidRPr="002F1EDC" w:rsidRDefault="00D44E9C" w:rsidP="00D44E9C">
            <w:pPr>
              <w:pStyle w:val="FTN12"/>
              <w:spacing w:line="240" w:lineRule="auto"/>
              <w:jc w:val="left"/>
              <w:rPr>
                <w:sz w:val="20"/>
                <w:szCs w:val="20"/>
              </w:rPr>
            </w:pPr>
          </w:p>
        </w:tc>
        <w:tc>
          <w:tcPr>
            <w:tcW w:w="698" w:type="pct"/>
            <w:vAlign w:val="center"/>
          </w:tcPr>
          <w:p w:rsidR="00D44E9C" w:rsidRDefault="00D44E9C" w:rsidP="00D44E9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w:t>
            </w:r>
            <w:r w:rsidRPr="002F1EDC">
              <w:rPr>
                <w:rFonts w:ascii="Times New Roman" w:hAnsi="Times New Roman" w:cs="Times New Roman"/>
                <w:bCs/>
                <w:sz w:val="20"/>
                <w:szCs w:val="20"/>
              </w:rPr>
              <w:lastRenderedPageBreak/>
              <w:t>лнителя/субпоставщика поставок, работ, услуг</w:t>
            </w:r>
          </w:p>
          <w:p w:rsidR="00D44E9C" w:rsidRPr="002F1EDC" w:rsidRDefault="00D44E9C" w:rsidP="00EB753A">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tc>
        <w:tc>
          <w:tcPr>
            <w:tcW w:w="632" w:type="pct"/>
            <w:vAlign w:val="center"/>
          </w:tcPr>
          <w:p w:rsidR="00D44E9C" w:rsidRPr="002F1EDC" w:rsidRDefault="00D44E9C" w:rsidP="00D44E9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p>
        </w:tc>
        <w:tc>
          <w:tcPr>
            <w:tcW w:w="71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7E4FC0" w:rsidRPr="007145EF" w:rsidRDefault="00CD0F20" w:rsidP="007E4FC0">
            <w:pPr>
              <w:widowControl w:val="0"/>
              <w:spacing w:line="240" w:lineRule="auto"/>
              <w:jc w:val="both"/>
              <w:rPr>
                <w:rFonts w:ascii="Times New Roman" w:hAnsi="Times New Roman" w:cs="Times New Roman"/>
                <w:sz w:val="20"/>
                <w:szCs w:val="20"/>
              </w:rPr>
            </w:pPr>
            <w:r w:rsidRPr="00CD0F20">
              <w:rPr>
                <w:rFonts w:ascii="Times New Roman" w:hAnsi="Times New Roman" w:cs="Times New Roman"/>
                <w:sz w:val="20"/>
                <w:szCs w:val="20"/>
              </w:rPr>
              <w:t>Документы, подтверждающие внесение обеспечения заявки</w:t>
            </w:r>
            <w:r w:rsidR="007E4FC0" w:rsidRPr="007145EF">
              <w:rPr>
                <w:rFonts w:ascii="Times New Roman" w:hAnsi="Times New Roman" w:cs="Times New Roman"/>
                <w:sz w:val="20"/>
                <w:szCs w:val="20"/>
              </w:rPr>
              <w:t xml:space="preserve"> (банковская гарантия в зависимости от выбранного участником способа обеспечения)</w:t>
            </w:r>
          </w:p>
          <w:p w:rsidR="007E4FC0" w:rsidRPr="007E4FC0" w:rsidRDefault="007E4FC0" w:rsidP="007E4FC0">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7145EF">
              <w:rPr>
                <w:rFonts w:ascii="Times New Roman" w:hAnsi="Times New Roman" w:cs="Times New Roman"/>
                <w:sz w:val="20"/>
                <w:szCs w:val="20"/>
              </w:rPr>
              <w:t>.</w:t>
            </w:r>
          </w:p>
        </w:tc>
        <w:tc>
          <w:tcPr>
            <w:tcW w:w="713"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A360C4" w:rsidRPr="002F1EDC" w:rsidTr="00B903B0">
        <w:tc>
          <w:tcPr>
            <w:tcW w:w="160" w:type="pct"/>
            <w:vAlign w:val="center"/>
          </w:tcPr>
          <w:p w:rsidR="00A360C4" w:rsidRPr="002F1EDC" w:rsidRDefault="00A360C4" w:rsidP="00A360C4">
            <w:pPr>
              <w:pStyle w:val="FTN12"/>
              <w:spacing w:line="240" w:lineRule="auto"/>
              <w:jc w:val="left"/>
              <w:rPr>
                <w:sz w:val="20"/>
                <w:szCs w:val="20"/>
              </w:rPr>
            </w:pPr>
          </w:p>
        </w:tc>
        <w:tc>
          <w:tcPr>
            <w:tcW w:w="698"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p>
          <w:p w:rsidR="00A360C4" w:rsidRPr="002F1EDC" w:rsidRDefault="00A360C4" w:rsidP="00A360C4">
            <w:pPr>
              <w:widowControl w:val="0"/>
              <w:spacing w:after="0" w:line="240" w:lineRule="auto"/>
              <w:rPr>
                <w:rFonts w:ascii="Times New Roman" w:hAnsi="Times New Roman" w:cs="Times New Roman"/>
                <w:sz w:val="20"/>
                <w:szCs w:val="20"/>
              </w:rPr>
            </w:pPr>
          </w:p>
          <w:p w:rsidR="00A360C4" w:rsidRDefault="00A360C4" w:rsidP="00A360C4">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w:t>
            </w:r>
            <w:r w:rsidRPr="0010617A">
              <w:rPr>
                <w:rFonts w:ascii="Times New Roman" w:hAnsi="Times New Roman" w:cs="Times New Roman"/>
                <w:sz w:val="20"/>
                <w:szCs w:val="20"/>
              </w:rPr>
              <w:t>Старший мастер</w:t>
            </w:r>
            <w:r>
              <w:rPr>
                <w:rFonts w:ascii="Times New Roman" w:hAnsi="Times New Roman" w:cs="Times New Roman"/>
                <w:sz w:val="20"/>
                <w:szCs w:val="20"/>
              </w:rPr>
              <w:t xml:space="preserve"> - 2 чел.</w:t>
            </w:r>
          </w:p>
          <w:p w:rsidR="00A360C4" w:rsidRDefault="00A360C4" w:rsidP="00A360C4">
            <w:pPr>
              <w:widowControl w:val="0"/>
              <w:spacing w:after="0" w:line="240" w:lineRule="auto"/>
              <w:jc w:val="both"/>
              <w:rPr>
                <w:rFonts w:ascii="Times New Roman" w:hAnsi="Times New Roman" w:cs="Times New Roman"/>
                <w:sz w:val="20"/>
                <w:szCs w:val="20"/>
              </w:rPr>
            </w:pPr>
          </w:p>
          <w:p w:rsidR="00A360C4" w:rsidRDefault="00A360C4" w:rsidP="00A360C4">
            <w:pPr>
              <w:widowControl w:val="0"/>
              <w:spacing w:after="0" w:line="240" w:lineRule="auto"/>
              <w:jc w:val="both"/>
              <w:rPr>
                <w:rFonts w:ascii="Times New Roman" w:hAnsi="Times New Roman" w:cs="Times New Roman"/>
                <w:sz w:val="20"/>
                <w:szCs w:val="20"/>
              </w:rPr>
            </w:pPr>
            <w:r w:rsidRPr="0010617A">
              <w:rPr>
                <w:rFonts w:ascii="Times New Roman" w:hAnsi="Times New Roman" w:cs="Times New Roman"/>
                <w:sz w:val="20"/>
                <w:szCs w:val="20"/>
              </w:rPr>
              <w:t xml:space="preserve">2.Мастер группы </w:t>
            </w:r>
            <w:proofErr w:type="spellStart"/>
            <w:r w:rsidRPr="0010617A">
              <w:rPr>
                <w:rFonts w:ascii="Times New Roman" w:hAnsi="Times New Roman" w:cs="Times New Roman"/>
                <w:sz w:val="20"/>
                <w:szCs w:val="20"/>
              </w:rPr>
              <w:t>распредсетей</w:t>
            </w:r>
            <w:proofErr w:type="spellEnd"/>
            <w:r>
              <w:rPr>
                <w:rFonts w:ascii="Times New Roman" w:hAnsi="Times New Roman" w:cs="Times New Roman"/>
                <w:sz w:val="20"/>
                <w:szCs w:val="20"/>
              </w:rPr>
              <w:t xml:space="preserve"> - 8 чел.</w:t>
            </w:r>
          </w:p>
          <w:p w:rsidR="00A360C4" w:rsidRDefault="00A360C4" w:rsidP="00A360C4">
            <w:pPr>
              <w:widowControl w:val="0"/>
              <w:spacing w:after="0" w:line="240" w:lineRule="auto"/>
              <w:jc w:val="both"/>
              <w:rPr>
                <w:rFonts w:ascii="Times New Roman" w:hAnsi="Times New Roman" w:cs="Times New Roman"/>
                <w:sz w:val="20"/>
                <w:szCs w:val="20"/>
              </w:rPr>
            </w:pPr>
          </w:p>
          <w:p w:rsidR="00A360C4" w:rsidRPr="0010617A" w:rsidRDefault="00A360C4" w:rsidP="00A360C4">
            <w:pPr>
              <w:pStyle w:val="FTN12"/>
              <w:numPr>
                <w:ilvl w:val="0"/>
                <w:numId w:val="0"/>
              </w:numPr>
              <w:spacing w:line="240" w:lineRule="auto"/>
              <w:ind w:left="360" w:hanging="360"/>
              <w:rPr>
                <w:rFonts w:eastAsiaTheme="minorHAnsi"/>
                <w:sz w:val="20"/>
                <w:szCs w:val="20"/>
                <w:lang w:eastAsia="en-US"/>
              </w:rPr>
            </w:pPr>
            <w:r>
              <w:rPr>
                <w:rFonts w:eastAsiaTheme="minorHAnsi"/>
                <w:sz w:val="20"/>
                <w:szCs w:val="20"/>
                <w:lang w:eastAsia="en-US"/>
              </w:rPr>
              <w:t>3.</w:t>
            </w:r>
            <w:r w:rsidRPr="0010617A">
              <w:rPr>
                <w:rFonts w:eastAsiaTheme="minorHAnsi"/>
                <w:sz w:val="20"/>
                <w:szCs w:val="20"/>
                <w:lang w:eastAsia="en-US"/>
              </w:rPr>
              <w:t>Электромонтёр</w:t>
            </w:r>
            <w:r>
              <w:rPr>
                <w:rFonts w:eastAsiaTheme="minorHAnsi"/>
                <w:sz w:val="20"/>
                <w:szCs w:val="20"/>
                <w:lang w:eastAsia="en-US"/>
              </w:rPr>
              <w:t xml:space="preserve"> - 28 чел.</w:t>
            </w:r>
          </w:p>
          <w:p w:rsidR="00A360C4" w:rsidRPr="0010617A" w:rsidRDefault="00A360C4" w:rsidP="00A360C4">
            <w:pPr>
              <w:pStyle w:val="FTN12"/>
              <w:numPr>
                <w:ilvl w:val="0"/>
                <w:numId w:val="0"/>
              </w:numPr>
              <w:spacing w:line="240" w:lineRule="auto"/>
              <w:ind w:left="360" w:hanging="360"/>
              <w:rPr>
                <w:rFonts w:eastAsiaTheme="minorHAnsi"/>
                <w:sz w:val="20"/>
                <w:szCs w:val="20"/>
                <w:lang w:eastAsia="en-US"/>
              </w:rPr>
            </w:pPr>
            <w:r w:rsidRPr="0010617A">
              <w:rPr>
                <w:rFonts w:eastAsiaTheme="minorHAnsi"/>
                <w:sz w:val="20"/>
                <w:szCs w:val="20"/>
                <w:lang w:eastAsia="en-US"/>
              </w:rPr>
              <w:t>4. Водители</w:t>
            </w:r>
            <w:r>
              <w:rPr>
                <w:rFonts w:eastAsiaTheme="minorHAnsi"/>
                <w:sz w:val="20"/>
                <w:szCs w:val="20"/>
                <w:lang w:eastAsia="en-US"/>
              </w:rPr>
              <w:t xml:space="preserve"> - 7 чел.</w:t>
            </w:r>
          </w:p>
          <w:p w:rsidR="00A360C4" w:rsidRPr="002F1EDC" w:rsidRDefault="00A360C4" w:rsidP="00A360C4">
            <w:pPr>
              <w:widowControl w:val="0"/>
              <w:spacing w:after="0" w:line="240" w:lineRule="auto"/>
              <w:rPr>
                <w:rFonts w:ascii="Times New Roman" w:hAnsi="Times New Roman" w:cs="Times New Roman"/>
                <w:sz w:val="20"/>
                <w:szCs w:val="20"/>
              </w:rPr>
            </w:pPr>
          </w:p>
        </w:tc>
        <w:tc>
          <w:tcPr>
            <w:tcW w:w="632" w:type="pct"/>
            <w:vAlign w:val="center"/>
          </w:tcPr>
          <w:p w:rsidR="00A360C4" w:rsidRPr="00A360C4" w:rsidRDefault="00A360C4" w:rsidP="00A360C4">
            <w:pPr>
              <w:widowControl w:val="0"/>
              <w:spacing w:after="0" w:line="240" w:lineRule="auto"/>
              <w:rPr>
                <w:rFonts w:ascii="Times New Roman" w:hAnsi="Times New Roman" w:cs="Times New Roman"/>
                <w:sz w:val="20"/>
                <w:szCs w:val="20"/>
                <w:highlight w:val="yellow"/>
              </w:rPr>
            </w:pPr>
            <w:proofErr w:type="spellStart"/>
            <w:r w:rsidRPr="00A360C4">
              <w:rPr>
                <w:rFonts w:ascii="Times New Roman" w:hAnsi="Times New Roman" w:cs="Times New Roman"/>
                <w:sz w:val="20"/>
                <w:szCs w:val="20"/>
              </w:rPr>
              <w:lastRenderedPageBreak/>
              <w:t>справочно</w:t>
            </w:r>
            <w:proofErr w:type="spellEnd"/>
          </w:p>
        </w:tc>
        <w:tc>
          <w:tcPr>
            <w:tcW w:w="948" w:type="pct"/>
            <w:vAlign w:val="center"/>
          </w:tcPr>
          <w:p w:rsidR="00A360C4" w:rsidRPr="002F1EDC" w:rsidRDefault="00A360C4" w:rsidP="00A360C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 xml:space="preserve">по форме, установленной в </w:t>
            </w:r>
            <w:r w:rsidRPr="002F1EDC">
              <w:rPr>
                <w:rFonts w:ascii="Times New Roman" w:hAnsi="Times New Roman" w:cs="Times New Roman"/>
                <w:sz w:val="20"/>
                <w:szCs w:val="20"/>
              </w:rPr>
              <w:lastRenderedPageBreak/>
              <w:t>Закупочной документации</w:t>
            </w:r>
            <w:r w:rsidRPr="002F1EDC">
              <w:rPr>
                <w:rFonts w:ascii="Times New Roman" w:eastAsia="Arial Unicode MS" w:hAnsi="Times New Roman" w:cs="Times New Roman"/>
                <w:sz w:val="20"/>
                <w:szCs w:val="20"/>
              </w:rPr>
              <w:t>.</w:t>
            </w:r>
          </w:p>
          <w:p w:rsidR="00A360C4" w:rsidRPr="00D3219B" w:rsidRDefault="00A360C4" w:rsidP="00A360C4">
            <w:pPr>
              <w:widowControl w:val="0"/>
              <w:spacing w:after="0" w:line="240" w:lineRule="auto"/>
              <w:rPr>
                <w:rFonts w:ascii="Times New Roman" w:eastAsia="Arial Unicode MS" w:hAnsi="Times New Roman" w:cs="Times New Roman"/>
                <w:sz w:val="20"/>
                <w:szCs w:val="20"/>
              </w:rPr>
            </w:pPr>
            <w:r w:rsidRPr="00D3219B">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A360C4" w:rsidRPr="00D3219B" w:rsidRDefault="00A360C4" w:rsidP="00A360C4">
            <w:pPr>
              <w:widowControl w:val="0"/>
              <w:spacing w:after="0" w:line="240" w:lineRule="auto"/>
              <w:rPr>
                <w:rFonts w:ascii="Times New Roman" w:eastAsia="Arial Unicode MS" w:hAnsi="Times New Roman" w:cs="Times New Roman"/>
                <w:sz w:val="20"/>
                <w:szCs w:val="20"/>
              </w:rPr>
            </w:pPr>
            <w:r w:rsidRPr="00D3219B">
              <w:rPr>
                <w:rFonts w:ascii="Times New Roman" w:eastAsia="Arial Unicode MS" w:hAnsi="Times New Roman" w:cs="Times New Roman"/>
                <w:sz w:val="20"/>
                <w:szCs w:val="20"/>
              </w:rPr>
              <w:t xml:space="preserve">- копии протоколов, подтверждающих права ответственных за безопасное производство работ подъемными сооружениями;   </w:t>
            </w:r>
          </w:p>
          <w:p w:rsidR="00A360C4" w:rsidRPr="002F1EDC" w:rsidRDefault="00A360C4" w:rsidP="00A360C4">
            <w:pPr>
              <w:widowControl w:val="0"/>
              <w:spacing w:after="0" w:line="240" w:lineRule="auto"/>
              <w:rPr>
                <w:rFonts w:ascii="Times New Roman" w:eastAsia="Arial Unicode MS" w:hAnsi="Times New Roman" w:cs="Times New Roman"/>
                <w:sz w:val="20"/>
                <w:szCs w:val="20"/>
              </w:rPr>
            </w:pPr>
            <w:r w:rsidRPr="00D3219B">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tc>
        <w:tc>
          <w:tcPr>
            <w:tcW w:w="713"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w:t>
            </w:r>
            <w:r w:rsidRPr="002F1EDC">
              <w:rPr>
                <w:rFonts w:ascii="Times New Roman" w:eastAsia="Arial Unicode MS" w:hAnsi="Times New Roman" w:cs="Times New Roman"/>
                <w:sz w:val="20"/>
                <w:szCs w:val="20"/>
              </w:rPr>
              <w:lastRenderedPageBreak/>
              <w:t>коллективного участника</w:t>
            </w:r>
          </w:p>
        </w:tc>
        <w:tc>
          <w:tcPr>
            <w:tcW w:w="903"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Соответствие установленным в документации о закупке числовым значениям критериев по наличию у </w:t>
            </w:r>
            <w:r w:rsidRPr="002F1EDC">
              <w:rPr>
                <w:rFonts w:ascii="Times New Roman" w:hAnsi="Times New Roman" w:cs="Times New Roman"/>
                <w:sz w:val="20"/>
                <w:szCs w:val="20"/>
              </w:rPr>
              <w:lastRenderedPageBreak/>
              <w:t xml:space="preserve">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p>
        </w:tc>
      </w:tr>
      <w:tr w:rsidR="00A360C4" w:rsidRPr="002F1EDC" w:rsidTr="00B903B0">
        <w:tc>
          <w:tcPr>
            <w:tcW w:w="160" w:type="pct"/>
            <w:vAlign w:val="center"/>
          </w:tcPr>
          <w:p w:rsidR="00A360C4" w:rsidRPr="002F1EDC" w:rsidRDefault="00A360C4" w:rsidP="00A360C4">
            <w:pPr>
              <w:pStyle w:val="FTN12"/>
              <w:spacing w:line="240" w:lineRule="auto"/>
              <w:jc w:val="left"/>
              <w:rPr>
                <w:sz w:val="20"/>
                <w:szCs w:val="20"/>
              </w:rPr>
            </w:pPr>
          </w:p>
        </w:tc>
        <w:tc>
          <w:tcPr>
            <w:tcW w:w="698"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A360C4" w:rsidRPr="00B974C7" w:rsidRDefault="00A360C4" w:rsidP="00A360C4">
            <w:pPr>
              <w:pStyle w:val="FTN12"/>
              <w:numPr>
                <w:ilvl w:val="0"/>
                <w:numId w:val="20"/>
              </w:numPr>
              <w:spacing w:line="240" w:lineRule="auto"/>
              <w:ind w:left="0" w:firstLine="0"/>
              <w:jc w:val="left"/>
              <w:rPr>
                <w:sz w:val="20"/>
                <w:szCs w:val="20"/>
              </w:rPr>
            </w:pPr>
            <w:r w:rsidRPr="00B974C7">
              <w:rPr>
                <w:sz w:val="20"/>
                <w:szCs w:val="20"/>
              </w:rPr>
              <w:t>Бригадный автомобиль 2 шт.</w:t>
            </w:r>
          </w:p>
          <w:p w:rsidR="00A360C4" w:rsidRPr="00B974C7" w:rsidRDefault="00A360C4" w:rsidP="00A360C4">
            <w:pPr>
              <w:pStyle w:val="FTN12"/>
              <w:numPr>
                <w:ilvl w:val="0"/>
                <w:numId w:val="0"/>
              </w:numPr>
              <w:spacing w:line="240" w:lineRule="auto"/>
              <w:jc w:val="left"/>
              <w:rPr>
                <w:sz w:val="20"/>
                <w:szCs w:val="20"/>
              </w:rPr>
            </w:pPr>
            <w:r w:rsidRPr="00B974C7">
              <w:rPr>
                <w:sz w:val="20"/>
                <w:szCs w:val="20"/>
              </w:rPr>
              <w:t>(на базе автомобиля УАЗ 3909, ГАЗ 27057</w:t>
            </w:r>
            <w:r>
              <w:rPr>
                <w:sz w:val="20"/>
                <w:szCs w:val="20"/>
              </w:rPr>
              <w:t xml:space="preserve"> или аналог</w:t>
            </w:r>
            <w:r w:rsidRPr="00B974C7">
              <w:rPr>
                <w:sz w:val="20"/>
                <w:szCs w:val="20"/>
              </w:rPr>
              <w:t>)</w:t>
            </w:r>
          </w:p>
          <w:p w:rsidR="00A360C4" w:rsidRPr="00B974C7" w:rsidRDefault="00A360C4" w:rsidP="00A360C4">
            <w:pPr>
              <w:pStyle w:val="FTN12"/>
              <w:numPr>
                <w:ilvl w:val="0"/>
                <w:numId w:val="20"/>
              </w:numPr>
              <w:spacing w:line="240" w:lineRule="auto"/>
              <w:ind w:left="0" w:firstLine="0"/>
              <w:jc w:val="left"/>
              <w:rPr>
                <w:sz w:val="20"/>
                <w:szCs w:val="20"/>
              </w:rPr>
            </w:pPr>
            <w:r w:rsidRPr="00B974C7">
              <w:rPr>
                <w:sz w:val="20"/>
                <w:szCs w:val="20"/>
              </w:rPr>
              <w:t>А/кран 2 шт.</w:t>
            </w:r>
          </w:p>
          <w:p w:rsidR="00A360C4" w:rsidRDefault="00A360C4" w:rsidP="00A360C4">
            <w:pPr>
              <w:pStyle w:val="FTN12"/>
              <w:numPr>
                <w:ilvl w:val="0"/>
                <w:numId w:val="0"/>
              </w:numPr>
              <w:spacing w:line="240" w:lineRule="auto"/>
              <w:jc w:val="left"/>
              <w:rPr>
                <w:sz w:val="20"/>
                <w:szCs w:val="20"/>
              </w:rPr>
            </w:pPr>
            <w:r w:rsidRPr="00B974C7">
              <w:rPr>
                <w:sz w:val="20"/>
                <w:szCs w:val="20"/>
              </w:rPr>
              <w:t>(грузоподъемность</w:t>
            </w:r>
            <w:r>
              <w:rPr>
                <w:sz w:val="20"/>
                <w:szCs w:val="20"/>
              </w:rPr>
              <w:t xml:space="preserve"> </w:t>
            </w:r>
          </w:p>
          <w:p w:rsidR="00A360C4" w:rsidRPr="00B974C7" w:rsidRDefault="00A360C4" w:rsidP="00A360C4">
            <w:pPr>
              <w:pStyle w:val="FTN12"/>
              <w:numPr>
                <w:ilvl w:val="0"/>
                <w:numId w:val="0"/>
              </w:numPr>
              <w:spacing w:line="240" w:lineRule="auto"/>
              <w:jc w:val="left"/>
              <w:rPr>
                <w:sz w:val="20"/>
                <w:szCs w:val="20"/>
              </w:rPr>
            </w:pPr>
            <w:r>
              <w:rPr>
                <w:sz w:val="20"/>
                <w:szCs w:val="20"/>
              </w:rPr>
              <w:t>не менее</w:t>
            </w:r>
            <w:r w:rsidRPr="00B974C7">
              <w:rPr>
                <w:sz w:val="20"/>
                <w:szCs w:val="20"/>
              </w:rPr>
              <w:t xml:space="preserve"> 10 тонн.)</w:t>
            </w:r>
          </w:p>
          <w:p w:rsidR="00A360C4" w:rsidRPr="00B974C7" w:rsidRDefault="00A360C4" w:rsidP="00A360C4">
            <w:pPr>
              <w:pStyle w:val="FTN12"/>
              <w:numPr>
                <w:ilvl w:val="0"/>
                <w:numId w:val="20"/>
              </w:numPr>
              <w:spacing w:line="240" w:lineRule="auto"/>
              <w:ind w:left="0" w:firstLine="0"/>
              <w:jc w:val="left"/>
              <w:rPr>
                <w:sz w:val="20"/>
                <w:szCs w:val="20"/>
              </w:rPr>
            </w:pPr>
            <w:r w:rsidRPr="00B974C7">
              <w:rPr>
                <w:sz w:val="20"/>
                <w:szCs w:val="20"/>
              </w:rPr>
              <w:lastRenderedPageBreak/>
              <w:t>БКМ 2 шт.</w:t>
            </w:r>
          </w:p>
          <w:p w:rsidR="00A360C4" w:rsidRPr="00B974C7" w:rsidRDefault="00A360C4" w:rsidP="00A360C4">
            <w:pPr>
              <w:pStyle w:val="FTN12"/>
              <w:numPr>
                <w:ilvl w:val="0"/>
                <w:numId w:val="0"/>
              </w:numPr>
              <w:spacing w:line="240" w:lineRule="auto"/>
              <w:jc w:val="left"/>
              <w:rPr>
                <w:sz w:val="20"/>
                <w:szCs w:val="20"/>
              </w:rPr>
            </w:pPr>
            <w:r w:rsidRPr="00B974C7">
              <w:rPr>
                <w:sz w:val="20"/>
                <w:szCs w:val="20"/>
              </w:rPr>
              <w:t>(</w:t>
            </w:r>
            <w:proofErr w:type="spellStart"/>
            <w:r w:rsidRPr="00B974C7">
              <w:rPr>
                <w:sz w:val="20"/>
                <w:szCs w:val="20"/>
              </w:rPr>
              <w:t>бурильно</w:t>
            </w:r>
            <w:proofErr w:type="spellEnd"/>
            <w:r w:rsidRPr="00B974C7">
              <w:rPr>
                <w:sz w:val="20"/>
                <w:szCs w:val="20"/>
              </w:rPr>
              <w:t xml:space="preserve"> крановая машина</w:t>
            </w:r>
            <w:r>
              <w:rPr>
                <w:sz w:val="20"/>
                <w:szCs w:val="20"/>
              </w:rPr>
              <w:t>)</w:t>
            </w:r>
          </w:p>
          <w:p w:rsidR="00A360C4" w:rsidRPr="00B974C7" w:rsidRDefault="00A360C4" w:rsidP="00A360C4">
            <w:pPr>
              <w:pStyle w:val="FTN12"/>
              <w:numPr>
                <w:ilvl w:val="0"/>
                <w:numId w:val="20"/>
              </w:numPr>
              <w:spacing w:line="240" w:lineRule="auto"/>
              <w:ind w:left="0" w:firstLine="0"/>
              <w:jc w:val="left"/>
              <w:rPr>
                <w:sz w:val="20"/>
                <w:szCs w:val="20"/>
              </w:rPr>
            </w:pPr>
            <w:r w:rsidRPr="00B974C7">
              <w:rPr>
                <w:sz w:val="20"/>
                <w:szCs w:val="20"/>
              </w:rPr>
              <w:t>Грузовая площадка 1 шт.</w:t>
            </w:r>
          </w:p>
          <w:p w:rsidR="00A360C4" w:rsidRDefault="00A360C4" w:rsidP="00A360C4">
            <w:pPr>
              <w:pStyle w:val="FTN12"/>
              <w:numPr>
                <w:ilvl w:val="0"/>
                <w:numId w:val="0"/>
              </w:numPr>
              <w:spacing w:line="240" w:lineRule="auto"/>
              <w:jc w:val="left"/>
              <w:rPr>
                <w:sz w:val="20"/>
                <w:szCs w:val="20"/>
              </w:rPr>
            </w:pPr>
            <w:r w:rsidRPr="00B974C7">
              <w:rPr>
                <w:sz w:val="20"/>
                <w:szCs w:val="20"/>
              </w:rPr>
              <w:t>(на базе автомобиля КАМАЗ – 5410 грузоподъемность</w:t>
            </w:r>
            <w:r>
              <w:rPr>
                <w:sz w:val="20"/>
                <w:szCs w:val="20"/>
              </w:rPr>
              <w:t xml:space="preserve"> </w:t>
            </w:r>
          </w:p>
          <w:p w:rsidR="00A360C4" w:rsidRPr="002F1EDC" w:rsidRDefault="00A360C4" w:rsidP="00A360C4">
            <w:pPr>
              <w:pStyle w:val="FTN12"/>
              <w:numPr>
                <w:ilvl w:val="0"/>
                <w:numId w:val="0"/>
              </w:numPr>
              <w:spacing w:line="240" w:lineRule="auto"/>
              <w:rPr>
                <w:sz w:val="20"/>
                <w:szCs w:val="20"/>
              </w:rPr>
            </w:pPr>
            <w:r>
              <w:rPr>
                <w:sz w:val="20"/>
                <w:szCs w:val="20"/>
              </w:rPr>
              <w:t>не менее</w:t>
            </w:r>
            <w:r w:rsidRPr="00B974C7">
              <w:rPr>
                <w:sz w:val="20"/>
                <w:szCs w:val="20"/>
              </w:rPr>
              <w:t xml:space="preserve"> 10 тонн</w:t>
            </w:r>
            <w:r>
              <w:rPr>
                <w:sz w:val="20"/>
                <w:szCs w:val="20"/>
              </w:rPr>
              <w:t xml:space="preserve"> или аналог</w:t>
            </w:r>
            <w:r w:rsidRPr="00B974C7">
              <w:rPr>
                <w:sz w:val="20"/>
                <w:szCs w:val="20"/>
              </w:rPr>
              <w:t>)</w:t>
            </w:r>
          </w:p>
        </w:tc>
        <w:tc>
          <w:tcPr>
            <w:tcW w:w="632"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lastRenderedPageBreak/>
              <w:t>справочно</w:t>
            </w:r>
            <w:proofErr w:type="spellEnd"/>
          </w:p>
        </w:tc>
        <w:tc>
          <w:tcPr>
            <w:tcW w:w="948" w:type="pct"/>
            <w:vAlign w:val="center"/>
          </w:tcPr>
          <w:p w:rsidR="00A360C4" w:rsidRPr="002F1EDC" w:rsidRDefault="00A360C4" w:rsidP="00A360C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A360C4" w:rsidRPr="002F1EDC" w:rsidRDefault="00A360C4" w:rsidP="00A360C4">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A360C4" w:rsidRPr="002F1EDC" w:rsidRDefault="00A360C4" w:rsidP="00A360C4">
            <w:pPr>
              <w:widowControl w:val="0"/>
              <w:spacing w:after="0" w:line="240" w:lineRule="auto"/>
              <w:rPr>
                <w:rFonts w:ascii="Times New Roman" w:hAnsi="Times New Roman" w:cs="Times New Roman"/>
                <w:sz w:val="20"/>
                <w:szCs w:val="20"/>
              </w:rPr>
            </w:pPr>
          </w:p>
        </w:tc>
      </w:tr>
      <w:tr w:rsidR="00817F5D" w:rsidRPr="002F1EDC" w:rsidTr="00A360C4">
        <w:trPr>
          <w:trHeight w:val="1111"/>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A360C4">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противодействия коррупции АО "Тюменьэнерго"</w:t>
            </w:r>
          </w:p>
        </w:tc>
      </w:tr>
      <w:tr w:rsidR="00817F5D" w:rsidRPr="002F1EDC" w:rsidTr="00A360C4">
        <w:trPr>
          <w:trHeight w:val="2394"/>
        </w:trPr>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w:t>
            </w:r>
            <w:r w:rsidRPr="002F1EDC">
              <w:rPr>
                <w:rFonts w:ascii="Times New Roman" w:hAnsi="Times New Roman" w:cs="Times New Roman"/>
                <w:sz w:val="20"/>
                <w:szCs w:val="20"/>
              </w:rPr>
              <w:lastRenderedPageBreak/>
              <w:t>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A360C4">
            <w:pPr>
              <w:widowControl w:val="0"/>
              <w:spacing w:after="0" w:line="240" w:lineRule="auto"/>
              <w:rPr>
                <w:rFonts w:ascii="Times New Roman" w:hAnsi="Times New Roman" w:cs="Times New Roman"/>
                <w:sz w:val="20"/>
                <w:szCs w:val="20"/>
              </w:rPr>
            </w:pPr>
            <w:r w:rsidRPr="002170A4">
              <w:rPr>
                <w:rFonts w:ascii="Times New Roman" w:eastAsia="Arial Unicode MS" w:hAnsi="Times New Roman" w:cs="Times New Roman"/>
                <w:sz w:val="20"/>
                <w:szCs w:val="20"/>
              </w:rPr>
              <w:lastRenderedPageBreak/>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 xml:space="preserve">обязанности по уплате налогов, сборов, пеней, штрафов, </w:t>
            </w:r>
            <w:r w:rsidRPr="00384B0B">
              <w:rPr>
                <w:rFonts w:ascii="Times New Roman" w:hAnsi="Times New Roman" w:cs="Times New Roman"/>
                <w:sz w:val="20"/>
                <w:szCs w:val="20"/>
              </w:rPr>
              <w:lastRenderedPageBreak/>
              <w:t>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r w:rsidRPr="002170A4">
              <w:rPr>
                <w:rFonts w:ascii="Times New Roman" w:hAnsi="Times New Roman" w:cs="Times New Roman"/>
                <w:sz w:val="20"/>
                <w:szCs w:val="20"/>
              </w:rPr>
              <w:lastRenderedPageBreak/>
              <w:t>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w:t>
            </w:r>
            <w:r w:rsidRPr="00A41783">
              <w:rPr>
                <w:rFonts w:ascii="Times New Roman" w:hAnsi="Times New Roman"/>
                <w:sz w:val="20"/>
                <w:szCs w:val="20"/>
              </w:rPr>
              <w:lastRenderedPageBreak/>
              <w:t xml:space="preserve">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Налоговой декларации по налогу, уплачиваемому в связи с </w:t>
            </w:r>
            <w:r w:rsidRPr="00750DF0">
              <w:rPr>
                <w:rFonts w:ascii="Times New Roman" w:hAnsi="Times New Roman" w:cs="Times New Roman"/>
                <w:i/>
                <w:sz w:val="20"/>
                <w:szCs w:val="20"/>
              </w:rPr>
              <w:lastRenderedPageBreak/>
              <w:t>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A360C4" w:rsidRPr="002F1EDC" w:rsidTr="000302C2">
        <w:tc>
          <w:tcPr>
            <w:tcW w:w="160" w:type="pct"/>
            <w:vAlign w:val="center"/>
          </w:tcPr>
          <w:p w:rsidR="00A360C4" w:rsidRPr="002F1EDC" w:rsidRDefault="00A360C4" w:rsidP="00A360C4">
            <w:pPr>
              <w:pStyle w:val="FTN12"/>
              <w:spacing w:line="240" w:lineRule="auto"/>
              <w:jc w:val="left"/>
              <w:rPr>
                <w:sz w:val="20"/>
                <w:szCs w:val="20"/>
              </w:rPr>
            </w:pPr>
          </w:p>
        </w:tc>
        <w:tc>
          <w:tcPr>
            <w:tcW w:w="698" w:type="pct"/>
          </w:tcPr>
          <w:p w:rsidR="00A360C4" w:rsidRPr="00A360C4" w:rsidRDefault="00A360C4" w:rsidP="00A360C4">
            <w:pPr>
              <w:rPr>
                <w:rFonts w:ascii="Times New Roman" w:hAnsi="Times New Roman"/>
                <w:sz w:val="20"/>
                <w:szCs w:val="20"/>
              </w:rPr>
            </w:pPr>
            <w:r w:rsidRPr="00A360C4">
              <w:rPr>
                <w:rFonts w:ascii="Times New Roman" w:hAnsi="Times New Roman"/>
                <w:sz w:val="20"/>
                <w:szCs w:val="20"/>
              </w:rPr>
              <w:t>Деловая репутация участника</w:t>
            </w:r>
          </w:p>
          <w:p w:rsidR="00A360C4" w:rsidRPr="00A360C4" w:rsidRDefault="00A360C4" w:rsidP="00A360C4">
            <w:pPr>
              <w:rPr>
                <w:rFonts w:ascii="Times New Roman" w:hAnsi="Times New Roman"/>
                <w:sz w:val="20"/>
                <w:szCs w:val="20"/>
              </w:rPr>
            </w:pPr>
          </w:p>
        </w:tc>
        <w:tc>
          <w:tcPr>
            <w:tcW w:w="632" w:type="pct"/>
          </w:tcPr>
          <w:p w:rsidR="00A360C4" w:rsidRPr="00A360C4" w:rsidRDefault="00A360C4" w:rsidP="00A360C4">
            <w:pPr>
              <w:rPr>
                <w:rFonts w:ascii="Times New Roman" w:hAnsi="Times New Roman"/>
                <w:sz w:val="20"/>
                <w:szCs w:val="20"/>
              </w:rPr>
            </w:pPr>
            <w:r w:rsidRPr="00A360C4">
              <w:rPr>
                <w:rFonts w:ascii="Times New Roman" w:hAnsi="Times New Roman"/>
                <w:sz w:val="20"/>
                <w:szCs w:val="20"/>
              </w:rPr>
              <w:t>отборочный</w:t>
            </w:r>
          </w:p>
        </w:tc>
        <w:tc>
          <w:tcPr>
            <w:tcW w:w="948" w:type="pct"/>
          </w:tcPr>
          <w:p w:rsidR="00A360C4" w:rsidRPr="00A360C4" w:rsidRDefault="00A360C4" w:rsidP="00A360C4">
            <w:pPr>
              <w:rPr>
                <w:rFonts w:ascii="Times New Roman" w:hAnsi="Times New Roman"/>
                <w:sz w:val="20"/>
                <w:szCs w:val="20"/>
              </w:rPr>
            </w:pPr>
            <w:r w:rsidRPr="00A360C4">
              <w:rPr>
                <w:rFonts w:ascii="Times New Roman" w:hAnsi="Times New Roman"/>
                <w:sz w:val="20"/>
                <w:szCs w:val="20"/>
              </w:rPr>
              <w:t xml:space="preserve">Декларация </w:t>
            </w:r>
            <w:proofErr w:type="gramStart"/>
            <w:r w:rsidRPr="00A360C4">
              <w:rPr>
                <w:rFonts w:ascii="Times New Roman" w:hAnsi="Times New Roman"/>
                <w:sz w:val="20"/>
                <w:szCs w:val="20"/>
              </w:rPr>
              <w:t>участника  о</w:t>
            </w:r>
            <w:proofErr w:type="gramEnd"/>
            <w:r w:rsidRPr="00A360C4">
              <w:rPr>
                <w:rFonts w:ascii="Times New Roman" w:hAnsi="Times New Roman"/>
                <w:sz w:val="20"/>
                <w:szCs w:val="20"/>
              </w:rPr>
              <w:t xml:space="preserve"> своевременном и полном исполнении договоров, ранее заключенных с Заказчиком (его филиалами, ДО, </w:t>
            </w:r>
            <w:r w:rsidRPr="00A360C4">
              <w:rPr>
                <w:rFonts w:ascii="Times New Roman" w:hAnsi="Times New Roman"/>
                <w:sz w:val="20"/>
                <w:szCs w:val="20"/>
              </w:rPr>
              <w:lastRenderedPageBreak/>
              <w:t>взаимозависимыми обществами) или иными юридическими лицами ( в свободной форме)</w:t>
            </w:r>
          </w:p>
          <w:p w:rsidR="00A360C4" w:rsidRPr="00A360C4" w:rsidRDefault="00A360C4" w:rsidP="00A360C4">
            <w:pPr>
              <w:rPr>
                <w:rFonts w:ascii="Times New Roman" w:hAnsi="Times New Roman"/>
                <w:sz w:val="20"/>
                <w:szCs w:val="20"/>
              </w:rPr>
            </w:pPr>
          </w:p>
        </w:tc>
        <w:tc>
          <w:tcPr>
            <w:tcW w:w="713" w:type="pct"/>
          </w:tcPr>
          <w:p w:rsidR="00A360C4" w:rsidRPr="00A360C4" w:rsidRDefault="00A360C4" w:rsidP="00A360C4">
            <w:pPr>
              <w:rPr>
                <w:rFonts w:ascii="Times New Roman" w:hAnsi="Times New Roman"/>
                <w:sz w:val="20"/>
                <w:szCs w:val="20"/>
              </w:rPr>
            </w:pPr>
            <w:r w:rsidRPr="00A360C4">
              <w:rPr>
                <w:rFonts w:ascii="Times New Roman" w:hAnsi="Times New Roman"/>
                <w:sz w:val="20"/>
                <w:szCs w:val="20"/>
              </w:rPr>
              <w:lastRenderedPageBreak/>
              <w:t>Участник/</w:t>
            </w:r>
            <w:r w:rsidRPr="00A360C4">
              <w:rPr>
                <w:rFonts w:ascii="Times New Roman" w:hAnsi="Times New Roman"/>
              </w:rPr>
              <w:t>субподрядчик (соисполнитель/субпоставщик)</w:t>
            </w:r>
            <w:r w:rsidRPr="00A360C4">
              <w:rPr>
                <w:rFonts w:ascii="Times New Roman" w:hAnsi="Times New Roman"/>
                <w:sz w:val="20"/>
                <w:szCs w:val="20"/>
              </w:rPr>
              <w:t xml:space="preserve"> / член </w:t>
            </w:r>
            <w:r w:rsidRPr="00A360C4">
              <w:rPr>
                <w:rFonts w:ascii="Times New Roman" w:hAnsi="Times New Roman"/>
                <w:sz w:val="20"/>
                <w:szCs w:val="20"/>
              </w:rPr>
              <w:lastRenderedPageBreak/>
              <w:t>коллективного участника</w:t>
            </w:r>
          </w:p>
          <w:p w:rsidR="00A360C4" w:rsidRPr="00A360C4" w:rsidRDefault="00A360C4" w:rsidP="00A360C4">
            <w:pPr>
              <w:rPr>
                <w:rFonts w:ascii="Times New Roman" w:hAnsi="Times New Roman"/>
                <w:sz w:val="20"/>
                <w:szCs w:val="20"/>
              </w:rPr>
            </w:pPr>
          </w:p>
          <w:p w:rsidR="00A360C4" w:rsidRPr="00A360C4" w:rsidRDefault="00A360C4" w:rsidP="00A360C4">
            <w:pPr>
              <w:rPr>
                <w:rFonts w:ascii="Times New Roman" w:hAnsi="Times New Roman"/>
                <w:sz w:val="20"/>
                <w:szCs w:val="20"/>
              </w:rPr>
            </w:pPr>
          </w:p>
        </w:tc>
        <w:tc>
          <w:tcPr>
            <w:tcW w:w="903" w:type="pct"/>
          </w:tcPr>
          <w:p w:rsidR="00A360C4" w:rsidRPr="00A360C4" w:rsidRDefault="00A360C4" w:rsidP="00A360C4">
            <w:pPr>
              <w:rPr>
                <w:rFonts w:ascii="Times New Roman" w:hAnsi="Times New Roman"/>
                <w:sz w:val="20"/>
                <w:szCs w:val="20"/>
              </w:rPr>
            </w:pPr>
            <w:r w:rsidRPr="00A360C4">
              <w:rPr>
                <w:rFonts w:ascii="Times New Roman" w:hAnsi="Times New Roman"/>
                <w:sz w:val="20"/>
                <w:szCs w:val="20"/>
              </w:rPr>
              <w:lastRenderedPageBreak/>
              <w:t xml:space="preserve">Своевременное и полное исполнение ранее заключенных с Заказчиком (его филиалами, ДО, взаимозависимыми </w:t>
            </w:r>
            <w:r w:rsidRPr="00A360C4">
              <w:rPr>
                <w:rFonts w:ascii="Times New Roman" w:hAnsi="Times New Roman"/>
                <w:sz w:val="20"/>
                <w:szCs w:val="20"/>
              </w:rPr>
              <w:lastRenderedPageBreak/>
              <w:t xml:space="preserve">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A360C4" w:rsidRPr="00A360C4" w:rsidRDefault="00A360C4" w:rsidP="001F3E68">
            <w:pPr>
              <w:pStyle w:val="a7"/>
              <w:numPr>
                <w:ilvl w:val="0"/>
                <w:numId w:val="21"/>
              </w:numPr>
              <w:ind w:left="0" w:firstLine="0"/>
              <w:contextualSpacing/>
              <w:jc w:val="both"/>
              <w:rPr>
                <w:rFonts w:ascii="Times New Roman" w:hAnsi="Times New Roman"/>
                <w:sz w:val="20"/>
                <w:szCs w:val="20"/>
                <w:lang w:eastAsia="en-US"/>
              </w:rPr>
            </w:pPr>
            <w:r w:rsidRPr="00A360C4">
              <w:rPr>
                <w:rFonts w:ascii="Times New Roman" w:hAnsi="Times New Roman"/>
                <w:b/>
                <w:bCs/>
                <w:sz w:val="20"/>
                <w:szCs w:val="20"/>
                <w:lang w:eastAsia="en-US"/>
              </w:rPr>
              <w:lastRenderedPageBreak/>
              <w:t>Наличие за последние 24 месяца до даты размещения извещения о закупке, фактов одностороннего отказа</w:t>
            </w:r>
            <w:r w:rsidRPr="00A360C4">
              <w:rPr>
                <w:rFonts w:ascii="Times New Roman" w:hAnsi="Times New Roman"/>
                <w:sz w:val="20"/>
                <w:szCs w:val="20"/>
                <w:lang w:eastAsia="en-US"/>
              </w:rPr>
              <w:t xml:space="preserve"> АО «Тюменьэнерго» от исполнения </w:t>
            </w:r>
            <w:r w:rsidRPr="00A360C4">
              <w:rPr>
                <w:rFonts w:ascii="Times New Roman" w:hAnsi="Times New Roman"/>
                <w:sz w:val="20"/>
                <w:szCs w:val="20"/>
                <w:lang w:eastAsia="en-US"/>
              </w:rPr>
              <w:lastRenderedPageBreak/>
              <w:t>заключенного(</w:t>
            </w:r>
            <w:proofErr w:type="spellStart"/>
            <w:r w:rsidRPr="00A360C4">
              <w:rPr>
                <w:rFonts w:ascii="Times New Roman" w:hAnsi="Times New Roman"/>
                <w:sz w:val="20"/>
                <w:szCs w:val="20"/>
                <w:lang w:eastAsia="en-US"/>
              </w:rPr>
              <w:t>ых</w:t>
            </w:r>
            <w:proofErr w:type="spellEnd"/>
            <w:r w:rsidRPr="00A360C4">
              <w:rPr>
                <w:rFonts w:ascii="Times New Roman" w:hAnsi="Times New Roman"/>
                <w:sz w:val="20"/>
                <w:szCs w:val="20"/>
                <w:lang w:eastAsia="en-US"/>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A360C4">
              <w:rPr>
                <w:rFonts w:ascii="Times New Roman" w:hAnsi="Times New Roman"/>
                <w:sz w:val="20"/>
                <w:szCs w:val="20"/>
                <w:lang w:eastAsia="en-US"/>
              </w:rPr>
              <w:t>ов</w:t>
            </w:r>
            <w:proofErr w:type="spellEnd"/>
            <w:r w:rsidRPr="00A360C4">
              <w:rPr>
                <w:rFonts w:ascii="Times New Roman" w:hAnsi="Times New Roman"/>
                <w:sz w:val="20"/>
                <w:szCs w:val="20"/>
                <w:lang w:eastAsia="en-US"/>
              </w:rPr>
              <w:t>) в связи с ненадлежащим выполнением Участником (</w:t>
            </w:r>
            <w:proofErr w:type="spellStart"/>
            <w:r w:rsidRPr="00A360C4">
              <w:rPr>
                <w:rFonts w:ascii="Times New Roman" w:hAnsi="Times New Roman"/>
                <w:sz w:val="20"/>
                <w:szCs w:val="20"/>
                <w:lang w:eastAsia="en-US"/>
              </w:rPr>
              <w:t>судпожрядчиком</w:t>
            </w:r>
            <w:proofErr w:type="spellEnd"/>
            <w:r w:rsidRPr="00A360C4">
              <w:rPr>
                <w:rFonts w:ascii="Times New Roman" w:hAnsi="Times New Roman"/>
                <w:sz w:val="20"/>
                <w:szCs w:val="20"/>
                <w:lang w:eastAsia="en-US"/>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A360C4" w:rsidRPr="00A360C4" w:rsidRDefault="00A360C4" w:rsidP="001F3E68">
            <w:pPr>
              <w:pStyle w:val="a7"/>
              <w:numPr>
                <w:ilvl w:val="0"/>
                <w:numId w:val="21"/>
              </w:numPr>
              <w:ind w:left="0" w:firstLine="0"/>
              <w:contextualSpacing/>
              <w:jc w:val="both"/>
              <w:rPr>
                <w:rFonts w:ascii="Times New Roman" w:hAnsi="Times New Roman"/>
                <w:sz w:val="20"/>
                <w:szCs w:val="20"/>
                <w:lang w:eastAsia="en-US"/>
              </w:rPr>
            </w:pPr>
            <w:r w:rsidRPr="00A360C4">
              <w:rPr>
                <w:rFonts w:ascii="Times New Roman" w:hAnsi="Times New Roman"/>
                <w:sz w:val="20"/>
                <w:szCs w:val="20"/>
                <w:lang w:eastAsia="en-US"/>
              </w:rPr>
              <w:t xml:space="preserve"> Наличие </w:t>
            </w:r>
            <w:r w:rsidRPr="00A360C4">
              <w:rPr>
                <w:rFonts w:ascii="Times New Roman" w:hAnsi="Times New Roman"/>
                <w:b/>
                <w:bCs/>
                <w:sz w:val="20"/>
                <w:szCs w:val="20"/>
                <w:lang w:eastAsia="en-US"/>
              </w:rPr>
              <w:t xml:space="preserve">вступивших в законную силу решений суда о расторжении </w:t>
            </w:r>
            <w:r w:rsidRPr="00A360C4">
              <w:rPr>
                <w:rFonts w:ascii="Times New Roman" w:hAnsi="Times New Roman"/>
                <w:sz w:val="20"/>
                <w:szCs w:val="20"/>
                <w:lang w:eastAsia="en-US"/>
              </w:rPr>
              <w:t xml:space="preserve">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w:t>
            </w:r>
            <w:r w:rsidRPr="00A360C4">
              <w:rPr>
                <w:rFonts w:ascii="Times New Roman" w:hAnsi="Times New Roman"/>
                <w:sz w:val="20"/>
                <w:szCs w:val="20"/>
                <w:lang w:eastAsia="en-US"/>
              </w:rPr>
              <w:lastRenderedPageBreak/>
              <w:t>участника), не связанного с виновными действиями АО "Тюменьэнерго", от исполнения, заключенного(</w:t>
            </w:r>
            <w:proofErr w:type="spellStart"/>
            <w:r w:rsidRPr="00A360C4">
              <w:rPr>
                <w:rFonts w:ascii="Times New Roman" w:hAnsi="Times New Roman"/>
                <w:sz w:val="20"/>
                <w:szCs w:val="20"/>
                <w:lang w:eastAsia="en-US"/>
              </w:rPr>
              <w:t>ых</w:t>
            </w:r>
            <w:proofErr w:type="spellEnd"/>
            <w:r w:rsidRPr="00A360C4">
              <w:rPr>
                <w:rFonts w:ascii="Times New Roman" w:hAnsi="Times New Roman"/>
                <w:sz w:val="20"/>
                <w:szCs w:val="20"/>
                <w:lang w:eastAsia="en-US"/>
              </w:rPr>
              <w:t>) с АО "Тюменьэнерго" аналогичных предмету закупки договора (</w:t>
            </w:r>
            <w:proofErr w:type="spellStart"/>
            <w:r w:rsidRPr="00A360C4">
              <w:rPr>
                <w:rFonts w:ascii="Times New Roman" w:hAnsi="Times New Roman"/>
                <w:sz w:val="20"/>
                <w:szCs w:val="20"/>
                <w:lang w:eastAsia="en-US"/>
              </w:rPr>
              <w:t>ов</w:t>
            </w:r>
            <w:proofErr w:type="spellEnd"/>
            <w:r w:rsidRPr="00A360C4">
              <w:rPr>
                <w:rFonts w:ascii="Times New Roman" w:hAnsi="Times New Roman"/>
                <w:sz w:val="20"/>
                <w:szCs w:val="20"/>
                <w:lang w:eastAsia="en-US"/>
              </w:rPr>
              <w:t>).</w:t>
            </w:r>
          </w:p>
          <w:p w:rsidR="00A360C4" w:rsidRPr="00A360C4" w:rsidRDefault="00A360C4" w:rsidP="001F3E68">
            <w:pPr>
              <w:pStyle w:val="a7"/>
              <w:numPr>
                <w:ilvl w:val="0"/>
                <w:numId w:val="21"/>
              </w:numPr>
              <w:ind w:left="0" w:firstLine="0"/>
              <w:contextualSpacing/>
              <w:jc w:val="both"/>
              <w:rPr>
                <w:rFonts w:ascii="Times New Roman" w:hAnsi="Times New Roman"/>
                <w:sz w:val="20"/>
                <w:szCs w:val="20"/>
                <w:lang w:eastAsia="en-US"/>
              </w:rPr>
            </w:pPr>
            <w:r w:rsidRPr="00A360C4">
              <w:rPr>
                <w:rFonts w:ascii="Times New Roman" w:hAnsi="Times New Roman"/>
                <w:b/>
                <w:bCs/>
                <w:sz w:val="20"/>
                <w:szCs w:val="20"/>
                <w:lang w:eastAsia="en-US"/>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A360C4">
              <w:rPr>
                <w:rFonts w:ascii="Times New Roman" w:hAnsi="Times New Roman"/>
                <w:sz w:val="20"/>
                <w:szCs w:val="20"/>
                <w:lang w:eastAsia="en-US"/>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A360C4">
              <w:rPr>
                <w:rFonts w:ascii="Times New Roman" w:hAnsi="Times New Roman"/>
                <w:sz w:val="20"/>
                <w:szCs w:val="20"/>
                <w:lang w:eastAsia="en-US"/>
              </w:rPr>
              <w:t>поставке  товаров</w:t>
            </w:r>
            <w:proofErr w:type="gramEnd"/>
            <w:r w:rsidRPr="00A360C4">
              <w:rPr>
                <w:rFonts w:ascii="Times New Roman" w:hAnsi="Times New Roman"/>
                <w:sz w:val="20"/>
                <w:szCs w:val="20"/>
                <w:lang w:eastAsia="en-US"/>
              </w:rPr>
              <w:t>, выполнению им аналогичного вида работ, оказанию им аналогичных услуг.</w:t>
            </w:r>
          </w:p>
          <w:p w:rsidR="00A360C4" w:rsidRPr="00A360C4" w:rsidRDefault="00A360C4" w:rsidP="001F3E68">
            <w:pPr>
              <w:spacing w:after="0" w:line="240" w:lineRule="auto"/>
              <w:jc w:val="both"/>
              <w:rPr>
                <w:rFonts w:ascii="Times New Roman" w:hAnsi="Times New Roman"/>
                <w:sz w:val="20"/>
                <w:szCs w:val="20"/>
              </w:rPr>
            </w:pPr>
            <w:r w:rsidRPr="00A360C4">
              <w:rPr>
                <w:rFonts w:ascii="Times New Roman" w:hAnsi="Times New Roman"/>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 xml:space="preserve">в отношении лиц, осуществляющих </w:t>
            </w:r>
            <w:r w:rsidRPr="002170A4">
              <w:rPr>
                <w:rFonts w:ascii="Times New Roman" w:hAnsi="Times New Roman" w:cs="Times New Roman"/>
                <w:sz w:val="20"/>
                <w:szCs w:val="20"/>
                <w:lang w:eastAsia="zh-CN"/>
              </w:rPr>
              <w:lastRenderedPageBreak/>
              <w:t>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е</w:t>
            </w:r>
            <w:r w:rsidR="00A360C4">
              <w:rPr>
                <w:rFonts w:ascii="Times New Roman" w:hAnsi="Times New Roman" w:cs="Times New Roman"/>
                <w:sz w:val="20"/>
                <w:szCs w:val="20"/>
              </w:rPr>
              <w:t xml:space="preserve"> </w:t>
            </w:r>
            <w:r w:rsidRPr="002170A4">
              <w:rPr>
                <w:rFonts w:ascii="Times New Roman" w:hAnsi="Times New Roman" w:cs="Times New Roman"/>
                <w:sz w:val="20"/>
                <w:szCs w:val="20"/>
              </w:rPr>
              <w:t xml:space="preserve">привлечение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lastRenderedPageBreak/>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установленному требованию по форме, установленной в </w:t>
            </w:r>
            <w:r w:rsidRPr="002170A4">
              <w:rPr>
                <w:rFonts w:ascii="Times New Roman" w:hAnsi="Times New Roman" w:cs="Times New Roman"/>
                <w:sz w:val="20"/>
                <w:szCs w:val="20"/>
              </w:rPr>
              <w:lastRenderedPageBreak/>
              <w:t>Закупочной документации</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w:t>
            </w:r>
            <w:r w:rsidRPr="002F1EDC">
              <w:rPr>
                <w:rFonts w:ascii="Times New Roman" w:eastAsia="Arial Unicode MS" w:hAnsi="Times New Roman" w:cs="Times New Roman"/>
                <w:sz w:val="20"/>
                <w:szCs w:val="20"/>
              </w:rPr>
              <w:lastRenderedPageBreak/>
              <w:t>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lastRenderedPageBreak/>
              <w:t xml:space="preserve">Отсутствие </w:t>
            </w:r>
            <w:r w:rsidRPr="002170A4">
              <w:rPr>
                <w:rFonts w:ascii="Times New Roman" w:hAnsi="Times New Roman" w:cs="Times New Roman"/>
                <w:sz w:val="20"/>
                <w:szCs w:val="20"/>
                <w:lang w:eastAsia="zh-CN"/>
              </w:rPr>
              <w:t xml:space="preserve">в отношении лиц, осуществляющих функции исполнительного органа управления участника, лиц, </w:t>
            </w:r>
            <w:r w:rsidRPr="002170A4">
              <w:rPr>
                <w:rFonts w:ascii="Times New Roman" w:hAnsi="Times New Roman" w:cs="Times New Roman"/>
                <w:sz w:val="20"/>
                <w:szCs w:val="20"/>
                <w:lang w:eastAsia="zh-CN"/>
              </w:rPr>
              <w:lastRenderedPageBreak/>
              <w:t>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 xml:space="preserve">осуществляющих функции </w:t>
            </w:r>
            <w:r w:rsidRPr="00817D53">
              <w:rPr>
                <w:rFonts w:ascii="Times New Roman" w:hAnsi="Times New Roman"/>
                <w:sz w:val="20"/>
                <w:szCs w:val="20"/>
              </w:rPr>
              <w:lastRenderedPageBreak/>
              <w:t>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w:t>
            </w:r>
            <w:r w:rsidRPr="002F1EDC">
              <w:rPr>
                <w:sz w:val="20"/>
                <w:szCs w:val="20"/>
              </w:rPr>
              <w:lastRenderedPageBreak/>
              <w:t>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w:t>
            </w:r>
            <w:r w:rsidRPr="002F1EDC">
              <w:rPr>
                <w:rFonts w:ascii="Times New Roman" w:hAnsi="Times New Roman" w:cs="Times New Roman"/>
                <w:sz w:val="20"/>
                <w:szCs w:val="20"/>
              </w:rPr>
              <w:lastRenderedPageBreak/>
              <w:t>Заказчика/Организатора закупки по форме,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w:t>
            </w:r>
            <w:r w:rsidRPr="002F1EDC">
              <w:rPr>
                <w:rFonts w:ascii="Times New Roman" w:eastAsia="Arial Unicode MS" w:hAnsi="Times New Roman" w:cs="Times New Roman"/>
                <w:sz w:val="20"/>
                <w:szCs w:val="20"/>
              </w:rPr>
              <w:lastRenderedPageBreak/>
              <w:t>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w:t>
            </w:r>
            <w:r w:rsidRPr="002F1EDC">
              <w:rPr>
                <w:rFonts w:ascii="Times New Roman" w:hAnsi="Times New Roman" w:cs="Times New Roman"/>
                <w:sz w:val="20"/>
                <w:szCs w:val="20"/>
              </w:rPr>
              <w:lastRenderedPageBreak/>
              <w:t>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lastRenderedPageBreak/>
              <w:t>Не предоставление справки.</w:t>
            </w:r>
          </w:p>
          <w:p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w:t>
            </w:r>
            <w:r w:rsidRPr="007145EF">
              <w:rPr>
                <w:rFonts w:ascii="Times New Roman" w:eastAsia="Arial Unicode MS" w:hAnsi="Times New Roman"/>
                <w:sz w:val="20"/>
                <w:szCs w:val="20"/>
              </w:rPr>
              <w:lastRenderedPageBreak/>
              <w:t xml:space="preserve">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 разделу: Фастов Николай Павлович,</w:t>
            </w:r>
            <w:r>
              <w:rPr>
                <w:rFonts w:ascii="Calibri" w:hAnsi="Calibri"/>
              </w:rPr>
              <w:t xml:space="preserve"> </w:t>
            </w:r>
            <w:r>
              <w:rPr>
                <w:b/>
                <w:bCs/>
                <w:i/>
                <w:iCs/>
              </w:rPr>
              <w:t>(3462)77-67-62)</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действующей редакции – Устав, Положение и др.  </w:t>
            </w:r>
            <w:r w:rsidRPr="002170A4">
              <w:rPr>
                <w:rFonts w:ascii="Times New Roman" w:hAnsi="Times New Roman" w:cs="Times New Roman"/>
                <w:sz w:val="20"/>
                <w:szCs w:val="20"/>
              </w:rPr>
              <w:lastRenderedPageBreak/>
              <w:t>(</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2170A4">
              <w:rPr>
                <w:rFonts w:ascii="Times New Roman" w:hAnsi="Times New Roman" w:cs="Times New Roman"/>
                <w:sz w:val="20"/>
                <w:szCs w:val="20"/>
              </w:rPr>
              <w:lastRenderedPageBreak/>
              <w:t>(</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w:t>
            </w:r>
            <w:r w:rsidRPr="002170A4">
              <w:rPr>
                <w:rFonts w:ascii="Times New Roman" w:hAnsi="Times New Roman" w:cs="Times New Roman"/>
                <w:sz w:val="20"/>
                <w:szCs w:val="20"/>
              </w:rPr>
              <w:lastRenderedPageBreak/>
              <w:t xml:space="preserve">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w:t>
            </w:r>
            <w:r w:rsidRPr="002170A4">
              <w:rPr>
                <w:rFonts w:ascii="Times New Roman" w:hAnsi="Times New Roman" w:cs="Times New Roman"/>
                <w:sz w:val="20"/>
                <w:szCs w:val="20"/>
              </w:rPr>
              <w:lastRenderedPageBreak/>
              <w:t xml:space="preserve">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1. паспорт или иной документ, содержащий паспортные данные (серия и номер, кем и когда выдан, место </w:t>
            </w:r>
            <w:r w:rsidRPr="002170A4">
              <w:rPr>
                <w:rFonts w:ascii="Times New Roman" w:hAnsi="Times New Roman" w:cs="Times New Roman"/>
                <w:sz w:val="20"/>
                <w:szCs w:val="20"/>
              </w:rPr>
              <w:lastRenderedPageBreak/>
              <w:t>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33274">
            <w:pPr>
              <w:widowControl w:val="0"/>
              <w:spacing w:after="0" w:line="240" w:lineRule="auto"/>
              <w:rPr>
                <w:rFonts w:ascii="Times New Roman" w:hAnsi="Times New Roman" w:cs="Times New Roman"/>
                <w:b/>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w:t>
            </w:r>
            <w:r w:rsidRPr="002F1EDC">
              <w:rPr>
                <w:rFonts w:ascii="Times New Roman" w:eastAsia="Arial Unicode MS" w:hAnsi="Times New Roman" w:cs="Times New Roman"/>
                <w:sz w:val="20"/>
                <w:szCs w:val="20"/>
              </w:rPr>
              <w:lastRenderedPageBreak/>
              <w:t xml:space="preserve">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rsidTr="00933274">
        <w:tc>
          <w:tcPr>
            <w:tcW w:w="160" w:type="pct"/>
            <w:vAlign w:val="center"/>
          </w:tcPr>
          <w:p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rsidR="00406E05" w:rsidRPr="002F1EDC" w:rsidRDefault="00406E05" w:rsidP="00406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vAlign w:val="center"/>
          </w:tcPr>
          <w:p w:rsidR="00406E05" w:rsidRDefault="00406E05" w:rsidP="00406E05">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w:t>
            </w:r>
          </w:p>
          <w:p w:rsidR="00406E05" w:rsidRDefault="00406E05" w:rsidP="00406E05">
            <w:pPr>
              <w:spacing w:after="0" w:line="240" w:lineRule="auto"/>
              <w:rPr>
                <w:rFonts w:ascii="Times New Roman" w:hAnsi="Times New Roman" w:cs="Times New Roman"/>
                <w:bCs/>
                <w:sz w:val="20"/>
                <w:szCs w:val="20"/>
              </w:rPr>
            </w:pPr>
          </w:p>
          <w:p w:rsidR="00406E05" w:rsidRPr="002F1EDC" w:rsidRDefault="00406E05" w:rsidP="00406E05">
            <w:pPr>
              <w:spacing w:after="0" w:line="240" w:lineRule="auto"/>
              <w:rPr>
                <w:rFonts w:ascii="Times New Roman" w:hAnsi="Times New Roman" w:cs="Times New Roman"/>
                <w:sz w:val="20"/>
                <w:szCs w:val="20"/>
              </w:rPr>
            </w:pPr>
          </w:p>
        </w:tc>
        <w:tc>
          <w:tcPr>
            <w:tcW w:w="713" w:type="pct"/>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p>
        </w:tc>
      </w:tr>
      <w:tr w:rsidR="003977C4" w:rsidRPr="002F1EDC" w:rsidTr="009A56C2">
        <w:tc>
          <w:tcPr>
            <w:tcW w:w="160" w:type="pct"/>
            <w:vAlign w:val="center"/>
          </w:tcPr>
          <w:p w:rsidR="003977C4" w:rsidRPr="004C363F" w:rsidRDefault="003977C4" w:rsidP="003977C4">
            <w:pPr>
              <w:pStyle w:val="FTN12"/>
              <w:numPr>
                <w:ilvl w:val="0"/>
                <w:numId w:val="17"/>
              </w:numPr>
              <w:spacing w:line="240" w:lineRule="auto"/>
              <w:jc w:val="left"/>
              <w:rPr>
                <w:sz w:val="20"/>
                <w:szCs w:val="20"/>
              </w:rPr>
            </w:pPr>
          </w:p>
        </w:tc>
        <w:tc>
          <w:tcPr>
            <w:tcW w:w="698" w:type="pct"/>
            <w:vAlign w:val="center"/>
          </w:tcPr>
          <w:p w:rsidR="003977C4" w:rsidRPr="002F1EDC" w:rsidRDefault="003977C4" w:rsidP="003977C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Опыт выполнения аналогичных работ, оказания аналогичных услуг</w:t>
            </w:r>
          </w:p>
          <w:p w:rsidR="003977C4" w:rsidRPr="002F1EDC" w:rsidRDefault="003977C4" w:rsidP="003977C4">
            <w:pPr>
              <w:widowControl w:val="0"/>
              <w:spacing w:after="0" w:line="240" w:lineRule="auto"/>
              <w:jc w:val="both"/>
              <w:rPr>
                <w:rFonts w:ascii="Times New Roman" w:eastAsia="Arial Unicode MS" w:hAnsi="Times New Roman" w:cs="Times New Roman"/>
                <w:sz w:val="20"/>
                <w:szCs w:val="20"/>
              </w:rPr>
            </w:pPr>
          </w:p>
          <w:p w:rsidR="003977C4" w:rsidRPr="002F1EDC" w:rsidRDefault="003977C4" w:rsidP="003977C4">
            <w:pPr>
              <w:widowControl w:val="0"/>
              <w:spacing w:after="0" w:line="240" w:lineRule="auto"/>
              <w:ind w:left="-47"/>
              <w:jc w:val="both"/>
              <w:rPr>
                <w:rFonts w:ascii="Times New Roman" w:hAnsi="Times New Roman" w:cs="Times New Roman"/>
                <w:sz w:val="20"/>
                <w:szCs w:val="20"/>
              </w:rPr>
            </w:pPr>
            <w:r w:rsidRPr="002F1EDC">
              <w:rPr>
                <w:rFonts w:ascii="Times New Roman" w:hAnsi="Times New Roman" w:cs="Times New Roman"/>
                <w:sz w:val="20"/>
                <w:szCs w:val="20"/>
              </w:rPr>
              <w:t>При применении данного критерия обязательно указание в документации о закупке однозначных критериев аналогичности выполняемых договоров/работ/</w:t>
            </w:r>
            <w:r>
              <w:rPr>
                <w:rFonts w:ascii="Times New Roman" w:hAnsi="Times New Roman" w:cs="Times New Roman"/>
                <w:sz w:val="20"/>
                <w:szCs w:val="20"/>
              </w:rPr>
              <w:t xml:space="preserve"> </w:t>
            </w:r>
            <w:r w:rsidRPr="002F1EDC">
              <w:rPr>
                <w:rFonts w:ascii="Times New Roman" w:hAnsi="Times New Roman" w:cs="Times New Roman"/>
                <w:sz w:val="20"/>
                <w:szCs w:val="20"/>
              </w:rPr>
              <w:t>услуг, и измеряемых параметров таких критериев</w:t>
            </w:r>
          </w:p>
        </w:tc>
        <w:tc>
          <w:tcPr>
            <w:tcW w:w="632" w:type="pct"/>
            <w:vAlign w:val="center"/>
          </w:tcPr>
          <w:p w:rsidR="003977C4" w:rsidRPr="00C921E7" w:rsidRDefault="003977C4" w:rsidP="003977C4">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Оценочный</w:t>
            </w:r>
          </w:p>
          <w:p w:rsidR="003977C4" w:rsidRPr="00C921E7" w:rsidRDefault="003977C4" w:rsidP="003977C4">
            <w:pPr>
              <w:widowControl w:val="0"/>
              <w:spacing w:after="0" w:line="240" w:lineRule="auto"/>
              <w:jc w:val="center"/>
              <w:rPr>
                <w:rFonts w:ascii="Times New Roman" w:hAnsi="Times New Roman" w:cs="Times New Roman"/>
                <w:sz w:val="20"/>
                <w:szCs w:val="20"/>
              </w:rPr>
            </w:pPr>
          </w:p>
        </w:tc>
        <w:tc>
          <w:tcPr>
            <w:tcW w:w="948" w:type="pct"/>
            <w:vAlign w:val="center"/>
          </w:tcPr>
          <w:p w:rsidR="003977C4" w:rsidRPr="002F1EDC" w:rsidRDefault="003977C4" w:rsidP="003977C4">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r>
              <w:rPr>
                <w:rFonts w:ascii="Times New Roman" w:eastAsia="Arial Unicode MS" w:hAnsi="Times New Roman" w:cs="Times New Roman"/>
                <w:sz w:val="20"/>
                <w:szCs w:val="20"/>
              </w:rPr>
              <w:t>.</w:t>
            </w:r>
          </w:p>
          <w:p w:rsidR="003977C4" w:rsidRPr="002F1EDC" w:rsidRDefault="003977C4" w:rsidP="003977C4">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Справка о сроке деятельности организации на рынке продукции (товаров, работ, услуг), являющейся предметом закупки с приложением копий договоров и копий актов выполненных работ/оказанных услуг, копий документов о государственной регистрации участника</w:t>
            </w:r>
            <w:r>
              <w:rPr>
                <w:rFonts w:ascii="Times New Roman" w:eastAsia="Arial Unicode MS" w:hAnsi="Times New Roman" w:cs="Times New Roman"/>
                <w:sz w:val="20"/>
                <w:szCs w:val="20"/>
              </w:rPr>
              <w:t>.</w:t>
            </w:r>
          </w:p>
        </w:tc>
        <w:tc>
          <w:tcPr>
            <w:tcW w:w="713" w:type="pct"/>
            <w:vAlign w:val="center"/>
          </w:tcPr>
          <w:p w:rsidR="003977C4" w:rsidRPr="002F1EDC" w:rsidRDefault="003977C4" w:rsidP="003977C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977C4" w:rsidRPr="002F1EDC" w:rsidRDefault="003977C4" w:rsidP="003977C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vAlign w:val="center"/>
          </w:tcPr>
          <w:p w:rsidR="003977C4" w:rsidRPr="002F1EDC" w:rsidRDefault="00BC7DEF" w:rsidP="003977C4">
            <w:pPr>
              <w:widowControl w:val="0"/>
              <w:spacing w:after="0" w:line="240" w:lineRule="auto"/>
              <w:rPr>
                <w:rFonts w:ascii="Times New Roman" w:eastAsia="Arial Unicode MS" w:hAnsi="Times New Roman" w:cs="Times New Roman"/>
                <w:sz w:val="20"/>
                <w:szCs w:val="20"/>
              </w:rPr>
            </w:pPr>
            <w:r w:rsidRPr="00C173B2">
              <w:rPr>
                <w:rFonts w:ascii="Times New Roman" w:hAnsi="Times New Roman" w:cs="Times New Roman"/>
                <w:szCs w:val="24"/>
              </w:rPr>
              <w:t xml:space="preserve">В случае не предоставления справки об опыте выполнения аналогичных работ присваивается: </w:t>
            </w:r>
            <w:r>
              <w:rPr>
                <w:rFonts w:ascii="Times New Roman" w:hAnsi="Times New Roman" w:cs="Times New Roman"/>
                <w:szCs w:val="24"/>
              </w:rPr>
              <w:t>0</w:t>
            </w:r>
            <w:r w:rsidRPr="00C173B2">
              <w:rPr>
                <w:rFonts w:ascii="Times New Roman" w:hAnsi="Times New Roman" w:cs="Times New Roman"/>
                <w:szCs w:val="24"/>
              </w:rPr>
              <w:t xml:space="preserve"> баллов;</w:t>
            </w:r>
            <w:r w:rsidRPr="00C173B2">
              <w:rPr>
                <w:rFonts w:ascii="Times New Roman" w:hAnsi="Times New Roman" w:cs="Times New Roman"/>
                <w:szCs w:val="24"/>
              </w:rPr>
              <w:br/>
              <w:t xml:space="preserve">В случае отсутствия сумм по аналогичным договорам в справке об опыте выполнения аналогичных договоров присваивается: </w:t>
            </w:r>
            <w:r>
              <w:rPr>
                <w:rFonts w:ascii="Times New Roman" w:hAnsi="Times New Roman" w:cs="Times New Roman"/>
                <w:szCs w:val="24"/>
              </w:rPr>
              <w:t>0</w:t>
            </w:r>
            <w:r w:rsidRPr="00C173B2">
              <w:rPr>
                <w:rFonts w:ascii="Times New Roman" w:hAnsi="Times New Roman" w:cs="Times New Roman"/>
                <w:szCs w:val="24"/>
              </w:rPr>
              <w:t xml:space="preserve"> баллов</w:t>
            </w:r>
          </w:p>
        </w:tc>
      </w:tr>
    </w:tbl>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250FD1" w:rsidRPr="00C70643" w:rsidTr="00250FD1">
        <w:tc>
          <w:tcPr>
            <w:tcW w:w="287" w:type="pct"/>
          </w:tcPr>
          <w:p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FF6B77"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539" w:type="pct"/>
          </w:tcPr>
          <w:p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FF6B77"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lastRenderedPageBreak/>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Pr="00FF6B77" w:rsidRDefault="00E9621A" w:rsidP="00E9621A">
      <w:pPr>
        <w:pStyle w:val="Default"/>
        <w:ind w:firstLine="567"/>
        <w:jc w:val="both"/>
        <w:rPr>
          <w:sz w:val="16"/>
          <w:szCs w:val="16"/>
        </w:rPr>
      </w:pPr>
    </w:p>
    <w:p w:rsidR="00E9621A" w:rsidRPr="004C23FB" w:rsidRDefault="00E9621A" w:rsidP="00E9621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E9621A" w:rsidRPr="00FF6B77" w:rsidRDefault="00E9621A" w:rsidP="00E9621A">
      <w:pPr>
        <w:pStyle w:val="Default"/>
        <w:ind w:firstLine="567"/>
        <w:jc w:val="both"/>
        <w:rPr>
          <w:sz w:val="16"/>
          <w:szCs w:val="16"/>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E9621A" w:rsidRPr="00FF6B77" w:rsidRDefault="00E9621A" w:rsidP="00E9621A">
      <w:pPr>
        <w:pStyle w:val="Default"/>
        <w:ind w:firstLine="567"/>
        <w:jc w:val="both"/>
        <w:rPr>
          <w:sz w:val="16"/>
          <w:szCs w:val="16"/>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00E9621A" w:rsidRPr="00C173B2">
        <w:t>Si</w:t>
      </w:r>
      <w:proofErr w:type="spellEnd"/>
      <w:r w:rsidR="00E9621A"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p>
    <w:p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работ/услуг/поставок</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sidR="00245BC5">
        <w:rPr>
          <w:rFonts w:ascii="Times New Roman" w:eastAsia="Calibri" w:hAnsi="Times New Roman" w:cs="Times New Roman"/>
          <w:sz w:val="24"/>
          <w:szCs w:val="24"/>
          <w:lang w:eastAsia="en-US"/>
        </w:rPr>
        <w:t>.</w:t>
      </w:r>
    </w:p>
    <w:p w:rsidR="00C173B2" w:rsidRDefault="00C173B2" w:rsidP="00C173B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B91791" w:rsidTr="00245BC5">
        <w:trPr>
          <w:trHeight w:val="985"/>
        </w:trPr>
        <w:tc>
          <w:tcPr>
            <w:tcW w:w="5092" w:type="dxa"/>
            <w:vAlign w:val="center"/>
          </w:tcPr>
          <w:p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8C383B">
        <w:trPr>
          <w:trHeight w:val="570"/>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73B2" w:rsidRPr="00BC7DEF" w:rsidRDefault="00D612EE" w:rsidP="00FF6B77">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0288" behindDoc="0" locked="0" layoutInCell="1" allowOverlap="1" wp14:anchorId="184822EA" wp14:editId="22703437">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00C173B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C173B2" w:rsidRPr="00C173B2">
              <w:rPr>
                <w:rFonts w:ascii="Times New Roman" w:hAnsi="Times New Roman" w:cs="Times New Roman"/>
                <w:sz w:val="22"/>
                <w:szCs w:val="24"/>
              </w:rPr>
              <w:br/>
              <w:t>Расчет значения производится по следующей формуле:</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Оi</w:t>
            </w:r>
            <w:proofErr w:type="spellEnd"/>
            <w:r w:rsidR="00C173B2" w:rsidRPr="00C173B2">
              <w:rPr>
                <w:rFonts w:ascii="Times New Roman" w:hAnsi="Times New Roman" w:cs="Times New Roman"/>
                <w:sz w:val="22"/>
                <w:szCs w:val="24"/>
              </w:rPr>
              <w:t xml:space="preserve"> - балл i-й заявки по критерию Опыт выполнения аналогичных договоров;</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ОАmax</w:t>
            </w:r>
            <w:proofErr w:type="spellEnd"/>
            <w:r w:rsidR="00C173B2"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w:t>
            </w:r>
            <w:r w:rsidR="00C173B2" w:rsidRPr="00C173B2">
              <w:rPr>
                <w:rFonts w:ascii="Times New Roman" w:hAnsi="Times New Roman" w:cs="Times New Roman"/>
                <w:sz w:val="22"/>
                <w:szCs w:val="24"/>
              </w:rPr>
              <w:lastRenderedPageBreak/>
              <w:t>денежном выражении, равный начальной (максимальной) цене договора (цена лота), установленной в Конкурсной (Закупочной) документации;</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ОАi</w:t>
            </w:r>
            <w:proofErr w:type="spellEnd"/>
            <w:r w:rsidR="00C173B2" w:rsidRPr="00C173B2">
              <w:rPr>
                <w:rFonts w:ascii="Times New Roman" w:hAnsi="Times New Roman" w:cs="Times New Roman"/>
                <w:sz w:val="22"/>
                <w:szCs w:val="24"/>
              </w:rPr>
              <w:t xml:space="preserve"> - объем выполненных аналогичных</w:t>
            </w:r>
            <w:r w:rsidR="00C173B2" w:rsidRPr="00C173B2">
              <w:rPr>
                <w:rFonts w:ascii="Times New Roman" w:hAnsi="Times New Roman" w:cs="Times New Roman"/>
                <w:color w:val="0066CC"/>
                <w:sz w:val="22"/>
                <w:szCs w:val="24"/>
              </w:rPr>
              <w:t xml:space="preserve"> </w:t>
            </w:r>
            <w:r w:rsidR="00C173B2" w:rsidRPr="008C383B">
              <w:rPr>
                <w:rFonts w:ascii="Times New Roman" w:hAnsi="Times New Roman" w:cs="Times New Roman"/>
                <w:sz w:val="22"/>
                <w:szCs w:val="24"/>
              </w:rPr>
              <w:t xml:space="preserve">работ/услуг/поставок в денежном выражении </w:t>
            </w:r>
            <w:r w:rsidR="00C173B2" w:rsidRPr="00C173B2">
              <w:rPr>
                <w:rFonts w:ascii="Times New Roman" w:hAnsi="Times New Roman" w:cs="Times New Roman"/>
                <w:sz w:val="22"/>
                <w:szCs w:val="24"/>
              </w:rPr>
              <w:t>i-</w:t>
            </w:r>
            <w:proofErr w:type="spellStart"/>
            <w:r w:rsidR="00C173B2" w:rsidRPr="00C173B2">
              <w:rPr>
                <w:rFonts w:ascii="Times New Roman" w:hAnsi="Times New Roman" w:cs="Times New Roman"/>
                <w:sz w:val="22"/>
                <w:szCs w:val="24"/>
              </w:rPr>
              <w:t>го</w:t>
            </w:r>
            <w:proofErr w:type="spellEnd"/>
            <w:r w:rsidR="00C173B2" w:rsidRPr="00C173B2">
              <w:rPr>
                <w:rFonts w:ascii="Times New Roman" w:hAnsi="Times New Roman" w:cs="Times New Roman"/>
                <w:sz w:val="22"/>
                <w:szCs w:val="24"/>
              </w:rPr>
              <w:t xml:space="preserve"> участника.</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BC7DEF" w:rsidRPr="00C173B2">
              <w:rPr>
                <w:rFonts w:ascii="Times New Roman" w:hAnsi="Times New Roman" w:cs="Times New Roman"/>
                <w:sz w:val="22"/>
                <w:szCs w:val="24"/>
              </w:rPr>
              <w:t xml:space="preserve">В случае не предоставления справки об опыте выполнения аналогичных работ присваивается: </w:t>
            </w:r>
            <w:r w:rsidR="00BC7DEF">
              <w:rPr>
                <w:rFonts w:ascii="Times New Roman" w:hAnsi="Times New Roman" w:cs="Times New Roman"/>
                <w:sz w:val="22"/>
                <w:szCs w:val="24"/>
              </w:rPr>
              <w:t>0</w:t>
            </w:r>
            <w:r w:rsidR="00BC7DEF" w:rsidRPr="00C173B2">
              <w:rPr>
                <w:rFonts w:ascii="Times New Roman" w:hAnsi="Times New Roman" w:cs="Times New Roman"/>
                <w:sz w:val="22"/>
                <w:szCs w:val="24"/>
              </w:rPr>
              <w:t xml:space="preserve"> баллов;</w:t>
            </w:r>
            <w:r w:rsidR="00BC7DEF"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BC7DEF">
              <w:rPr>
                <w:rFonts w:ascii="Times New Roman" w:hAnsi="Times New Roman" w:cs="Times New Roman"/>
                <w:sz w:val="22"/>
                <w:szCs w:val="24"/>
              </w:rPr>
              <w:t>0</w:t>
            </w:r>
            <w:r w:rsidR="00BC7DEF" w:rsidRPr="00C173B2">
              <w:rPr>
                <w:rFonts w:ascii="Times New Roman" w:hAnsi="Times New Roman" w:cs="Times New Roman"/>
                <w:sz w:val="22"/>
                <w:szCs w:val="24"/>
              </w:rPr>
              <w:t xml:space="preserve"> баллов</w:t>
            </w:r>
            <w:bookmarkStart w:id="0" w:name="_GoBack"/>
            <w:bookmarkEnd w:id="0"/>
          </w:p>
        </w:tc>
      </w:tr>
      <w:tr w:rsidR="00C173B2" w:rsidTr="00F30820">
        <w:trPr>
          <w:trHeight w:val="68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548"/>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681"/>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8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A848B0">
        <w:trPr>
          <w:trHeight w:val="979"/>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754"/>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6</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95"/>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1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52"/>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C173B2" w:rsidRPr="00FF6B77" w:rsidRDefault="00C173B2" w:rsidP="00C173B2">
      <w:pPr>
        <w:pStyle w:val="ConsPlusNormal"/>
        <w:ind w:left="560" w:firstLine="0"/>
        <w:rPr>
          <w:rFonts w:ascii="Times New Roman" w:eastAsia="Calibri" w:hAnsi="Times New Roman" w:cs="Times New Roman"/>
          <w:sz w:val="16"/>
          <w:szCs w:val="16"/>
          <w:lang w:eastAsia="en-US"/>
        </w:rPr>
      </w:pPr>
    </w:p>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Pr="00FF6B7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16"/>
          <w:szCs w:val="16"/>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D2007" w:rsidRPr="00FF6B7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16"/>
          <w:szCs w:val="16"/>
          <w:lang w:eastAsia="en-US"/>
        </w:rPr>
      </w:pPr>
    </w:p>
    <w:tbl>
      <w:tblPr>
        <w:tblStyle w:val="a3"/>
        <w:tblW w:w="11786" w:type="dxa"/>
        <w:jc w:val="center"/>
        <w:tblLook w:val="04A0" w:firstRow="1" w:lastRow="0" w:firstColumn="1" w:lastColumn="0" w:noHBand="0" w:noVBand="1"/>
      </w:tblPr>
      <w:tblGrid>
        <w:gridCol w:w="5240"/>
        <w:gridCol w:w="6546"/>
      </w:tblGrid>
      <w:tr w:rsidR="00F30820" w:rsidTr="00FF6B77">
        <w:trPr>
          <w:trHeight w:val="626"/>
          <w:jc w:val="center"/>
        </w:trPr>
        <w:tc>
          <w:tcPr>
            <w:tcW w:w="5240"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6546"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FF6B77">
        <w:trPr>
          <w:trHeight w:val="20"/>
          <w:jc w:val="center"/>
        </w:trPr>
        <w:tc>
          <w:tcPr>
            <w:tcW w:w="5240"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6546" w:type="dxa"/>
          </w:tcPr>
          <w:p w:rsidR="00A848B0" w:rsidRPr="00F30820" w:rsidRDefault="00A848B0" w:rsidP="00FF6B77">
            <w:pPr>
              <w:autoSpaceDE w:val="0"/>
              <w:autoSpaceDN w:val="0"/>
              <w:spacing w:after="0" w:line="240" w:lineRule="auto"/>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FF6B77">
        <w:trPr>
          <w:jc w:val="center"/>
        </w:trPr>
        <w:tc>
          <w:tcPr>
            <w:tcW w:w="5240"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6546" w:type="dxa"/>
          </w:tcPr>
          <w:p w:rsidR="00A848B0" w:rsidRPr="00F30820" w:rsidRDefault="00A848B0" w:rsidP="00FF6B77">
            <w:pPr>
              <w:autoSpaceDE w:val="0"/>
              <w:autoSpaceDN w:val="0"/>
              <w:spacing w:after="0" w:line="240" w:lineRule="auto"/>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FF6B77">
        <w:trPr>
          <w:trHeight w:val="814"/>
          <w:jc w:val="center"/>
        </w:trPr>
        <w:tc>
          <w:tcPr>
            <w:tcW w:w="5240"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6546" w:type="dxa"/>
          </w:tcPr>
          <w:p w:rsidR="00A848B0" w:rsidRPr="00F30820" w:rsidRDefault="00A848B0" w:rsidP="00FF6B77">
            <w:pPr>
              <w:autoSpaceDE w:val="0"/>
              <w:autoSpaceDN w:val="0"/>
              <w:spacing w:after="0" w:line="240" w:lineRule="auto"/>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r w:rsidR="00FF6B77">
              <w:rPr>
                <w:rFonts w:ascii="Times New Roman" w:hAnsi="Times New Roman" w:cs="Times New Roman"/>
                <w:color w:val="000000"/>
                <w:sz w:val="24"/>
                <w:szCs w:val="24"/>
              </w:rPr>
              <w:t xml:space="preserve"> </w:t>
            </w:r>
            <w:r w:rsidRPr="00F30820">
              <w:rPr>
                <w:rFonts w:ascii="Times New Roman" w:hAnsi="Times New Roman" w:cs="Times New Roman"/>
                <w:color w:val="000000"/>
                <w:sz w:val="24"/>
                <w:szCs w:val="24"/>
              </w:rPr>
              <w:t>по аналогичным работам/услугам/поставкам</w:t>
            </w:r>
          </w:p>
        </w:tc>
      </w:tr>
    </w:tbl>
    <w:p w:rsidR="00A848B0" w:rsidRPr="00E9748E" w:rsidRDefault="00A848B0" w:rsidP="00A848B0">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907920" w:rsidRPr="00250FD1" w:rsidRDefault="00907920" w:rsidP="00250FD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lastRenderedPageBreak/>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B05AEA" w:rsidRDefault="00907920" w:rsidP="00B05AEA">
      <w:pPr>
        <w:ind w:firstLine="851"/>
        <w:jc w:val="center"/>
        <w:rPr>
          <w:rFonts w:ascii="Times New Roman" w:eastAsia="Times New Roman" w:hAnsi="Times New Roman" w:cs="Times New Roman"/>
          <w:sz w:val="24"/>
          <w:szCs w:val="24"/>
          <w:lang w:val="en-US" w:eastAsia="ru-RU"/>
        </w:rPr>
      </w:pPr>
      <w:proofErr w:type="spellStart"/>
      <w:proofErr w:type="gramStart"/>
      <w:r w:rsidRPr="00D3219B">
        <w:rPr>
          <w:rFonts w:ascii="Times New Roman" w:eastAsia="Times New Roman" w:hAnsi="Times New Roman" w:cs="Times New Roman"/>
          <w:sz w:val="24"/>
          <w:szCs w:val="24"/>
          <w:lang w:val="en-US" w:eastAsia="ru-RU"/>
        </w:rPr>
        <w:t>Ri</w:t>
      </w:r>
      <w:proofErr w:type="spellEnd"/>
      <w:proofErr w:type="gramEnd"/>
      <w:r w:rsidRPr="00D3219B">
        <w:rPr>
          <w:rFonts w:ascii="Times New Roman" w:eastAsia="Times New Roman" w:hAnsi="Times New Roman" w:cs="Times New Roman"/>
          <w:sz w:val="24"/>
          <w:szCs w:val="24"/>
          <w:lang w:val="en-US" w:eastAsia="ru-RU"/>
        </w:rPr>
        <w:t xml:space="preserve"> = (</w:t>
      </w:r>
      <w:proofErr w:type="spellStart"/>
      <w:r w:rsidRPr="00D3219B">
        <w:rPr>
          <w:rFonts w:ascii="Times New Roman" w:eastAsia="Times New Roman" w:hAnsi="Times New Roman" w:cs="Times New Roman"/>
          <w:sz w:val="24"/>
          <w:szCs w:val="24"/>
          <w:lang w:val="en-US" w:eastAsia="ru-RU"/>
        </w:rPr>
        <w:t>Rsi</w:t>
      </w:r>
      <w:proofErr w:type="spellEnd"/>
      <w:r w:rsidRPr="00D3219B">
        <w:rPr>
          <w:rFonts w:ascii="Times New Roman" w:eastAsia="Times New Roman" w:hAnsi="Times New Roman" w:cs="Times New Roman"/>
          <w:sz w:val="24"/>
          <w:szCs w:val="24"/>
          <w:lang w:val="en-US" w:eastAsia="ru-RU"/>
        </w:rPr>
        <w:t xml:space="preserve"> x Vs) + (</w:t>
      </w:r>
      <w:proofErr w:type="spellStart"/>
      <w:r w:rsidRPr="00D3219B">
        <w:rPr>
          <w:rFonts w:ascii="Times New Roman" w:eastAsia="Times New Roman" w:hAnsi="Times New Roman" w:cs="Times New Roman"/>
          <w:sz w:val="24"/>
          <w:szCs w:val="24"/>
          <w:lang w:val="en-US" w:eastAsia="ru-RU"/>
        </w:rPr>
        <w:t>Roi</w:t>
      </w:r>
      <w:proofErr w:type="spellEnd"/>
      <w:r w:rsidRPr="00D3219B">
        <w:rPr>
          <w:rFonts w:ascii="Times New Roman" w:eastAsia="Times New Roman" w:hAnsi="Times New Roman" w:cs="Times New Roman"/>
          <w:sz w:val="24"/>
          <w:szCs w:val="24"/>
          <w:lang w:val="en-US" w:eastAsia="ru-RU"/>
        </w:rPr>
        <w:t xml:space="preserve"> x Vo) </w:t>
      </w:r>
      <w:r w:rsidR="00B05AEA" w:rsidRPr="00B05AEA">
        <w:rPr>
          <w:rFonts w:ascii="Times New Roman" w:eastAsia="Times New Roman" w:hAnsi="Times New Roman" w:cs="Times New Roman"/>
          <w:sz w:val="24"/>
          <w:szCs w:val="24"/>
          <w:lang w:val="en-US" w:eastAsia="ru-RU"/>
        </w:rPr>
        <w:t xml:space="preserve">+ </w:t>
      </w:r>
      <w:r w:rsidR="00B05AEA" w:rsidRPr="00D3219B">
        <w:rPr>
          <w:rFonts w:ascii="Times New Roman" w:eastAsia="Times New Roman" w:hAnsi="Times New Roman" w:cs="Times New Roman"/>
          <w:sz w:val="24"/>
          <w:szCs w:val="24"/>
          <w:lang w:val="en-US" w:eastAsia="ru-RU"/>
        </w:rPr>
        <w:t>(</w:t>
      </w:r>
      <w:proofErr w:type="spellStart"/>
      <w:r w:rsidR="00B05AEA" w:rsidRPr="00D3219B">
        <w:rPr>
          <w:rFonts w:ascii="Times New Roman" w:eastAsia="Times New Roman" w:hAnsi="Times New Roman" w:cs="Times New Roman"/>
          <w:sz w:val="24"/>
          <w:szCs w:val="24"/>
          <w:lang w:val="en-US" w:eastAsia="ru-RU"/>
        </w:rPr>
        <w:t>R</w:t>
      </w:r>
      <w:r w:rsidR="00B05AEA">
        <w:rPr>
          <w:rFonts w:ascii="Times New Roman" w:eastAsia="Times New Roman" w:hAnsi="Times New Roman" w:cs="Times New Roman"/>
          <w:sz w:val="24"/>
          <w:szCs w:val="24"/>
          <w:lang w:val="en-US" w:eastAsia="ru-RU"/>
        </w:rPr>
        <w:t>p</w:t>
      </w:r>
      <w:r w:rsidR="00B05AEA" w:rsidRPr="00D3219B">
        <w:rPr>
          <w:rFonts w:ascii="Times New Roman" w:eastAsia="Times New Roman" w:hAnsi="Times New Roman" w:cs="Times New Roman"/>
          <w:sz w:val="24"/>
          <w:szCs w:val="24"/>
          <w:lang w:val="en-US" w:eastAsia="ru-RU"/>
        </w:rPr>
        <w:t>i</w:t>
      </w:r>
      <w:proofErr w:type="spellEnd"/>
      <w:r w:rsidR="00B05AEA" w:rsidRPr="00D3219B">
        <w:rPr>
          <w:rFonts w:ascii="Times New Roman" w:eastAsia="Times New Roman" w:hAnsi="Times New Roman" w:cs="Times New Roman"/>
          <w:sz w:val="24"/>
          <w:szCs w:val="24"/>
          <w:lang w:val="en-US" w:eastAsia="ru-RU"/>
        </w:rPr>
        <w:t xml:space="preserve"> x </w:t>
      </w:r>
      <w:proofErr w:type="spellStart"/>
      <w:r w:rsidR="00B05AEA" w:rsidRPr="00D3219B">
        <w:rPr>
          <w:rFonts w:ascii="Times New Roman" w:eastAsia="Times New Roman" w:hAnsi="Times New Roman" w:cs="Times New Roman"/>
          <w:sz w:val="24"/>
          <w:szCs w:val="24"/>
          <w:lang w:val="en-US" w:eastAsia="ru-RU"/>
        </w:rPr>
        <w:t>V</w:t>
      </w:r>
      <w:r w:rsidR="00B05AEA">
        <w:rPr>
          <w:rFonts w:ascii="Times New Roman" w:eastAsia="Times New Roman" w:hAnsi="Times New Roman" w:cs="Times New Roman"/>
          <w:sz w:val="24"/>
          <w:szCs w:val="24"/>
          <w:lang w:val="en-US" w:eastAsia="ru-RU"/>
        </w:rPr>
        <w:t>p</w:t>
      </w:r>
      <w:proofErr w:type="spellEnd"/>
      <w:r w:rsidR="00B05AEA" w:rsidRPr="00D3219B">
        <w:rPr>
          <w:rFonts w:ascii="Times New Roman" w:eastAsia="Times New Roman" w:hAnsi="Times New Roman" w:cs="Times New Roman"/>
          <w:sz w:val="24"/>
          <w:szCs w:val="24"/>
          <w:lang w:val="en-US" w:eastAsia="ru-RU"/>
        </w:rPr>
        <w:t>)</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07920" w:rsidRPr="00E9748E" w:rsidRDefault="00EC34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rsidR="00907920" w:rsidRPr="00E9748E" w:rsidRDefault="0014280E"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Default="009079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B05AEA" w:rsidRPr="00E9748E" w:rsidRDefault="00B05AEA" w:rsidP="00B05AEA">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val="en-US" w:eastAsia="ru-RU"/>
        </w:rPr>
        <w:t>p</w:t>
      </w:r>
      <w:r w:rsidRPr="00E9748E">
        <w:rPr>
          <w:rFonts w:ascii="Times New Roman" w:eastAsia="Times New Roman" w:hAnsi="Times New Roman" w:cs="Times New Roman"/>
          <w:sz w:val="24"/>
          <w:szCs w:val="24"/>
          <w:lang w:eastAsia="ru-RU"/>
        </w:rPr>
        <w:t>i -  оценка в баллах по критерию «</w:t>
      </w:r>
      <w:r>
        <w:rPr>
          <w:rFonts w:ascii="Times New Roman" w:eastAsia="Times New Roman" w:hAnsi="Times New Roman" w:cs="Times New Roman"/>
          <w:sz w:val="24"/>
          <w:szCs w:val="24"/>
          <w:lang w:eastAsia="ru-RU"/>
        </w:rPr>
        <w:t>положительная репутация</w:t>
      </w:r>
      <w:r w:rsidRPr="00E9748E">
        <w:rPr>
          <w:rFonts w:ascii="Times New Roman" w:eastAsia="Times New Roman" w:hAnsi="Times New Roman" w:cs="Times New Roman"/>
          <w:sz w:val="24"/>
          <w:szCs w:val="24"/>
          <w:lang w:eastAsia="ru-RU"/>
        </w:rPr>
        <w:t>»;</w:t>
      </w:r>
    </w:p>
    <w:p w:rsidR="00907920" w:rsidRPr="00E9748E" w:rsidRDefault="00907920" w:rsidP="00907920">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w:t>
      </w:r>
      <w:r w:rsidR="00B05AEA">
        <w:rPr>
          <w:rFonts w:ascii="Times New Roman" w:eastAsia="Times New Roman" w:hAnsi="Times New Roman" w:cs="Times New Roman"/>
          <w:sz w:val="24"/>
          <w:szCs w:val="24"/>
          <w:lang w:eastAsia="ru-RU"/>
        </w:rPr>
        <w:t xml:space="preserve"> </w:t>
      </w:r>
      <w:r w:rsidR="00B05AEA" w:rsidRPr="00E9748E">
        <w:rPr>
          <w:rFonts w:ascii="Times New Roman" w:eastAsia="Times New Roman" w:hAnsi="Times New Roman" w:cs="Times New Roman"/>
          <w:sz w:val="24"/>
          <w:szCs w:val="24"/>
          <w:lang w:eastAsia="ru-RU"/>
        </w:rPr>
        <w:t>V</w:t>
      </w:r>
      <w:r w:rsidR="00B05AEA">
        <w:rPr>
          <w:rFonts w:ascii="Times New Roman" w:eastAsia="Times New Roman" w:hAnsi="Times New Roman" w:cs="Times New Roman"/>
          <w:sz w:val="24"/>
          <w:szCs w:val="24"/>
          <w:lang w:val="en-US" w:eastAsia="ru-RU"/>
        </w:rPr>
        <w:t>p</w:t>
      </w:r>
      <w:r w:rsidR="00B05AEA" w:rsidRPr="00E9748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DCA" w:rsidRDefault="00A20DCA">
      <w:pPr>
        <w:spacing w:after="0" w:line="240" w:lineRule="auto"/>
      </w:pPr>
      <w:r>
        <w:separator/>
      </w:r>
    </w:p>
  </w:endnote>
  <w:endnote w:type="continuationSeparator" w:id="0">
    <w:p w:rsidR="00A20DCA" w:rsidRDefault="00A20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A20DCA" w:rsidRDefault="00A20DCA">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DCA" w:rsidRDefault="00A20DCA">
                                <w:pPr>
                                  <w:jc w:val="center"/>
                                </w:pPr>
                                <w:r>
                                  <w:fldChar w:fldCharType="begin"/>
                                </w:r>
                                <w:r>
                                  <w:instrText>PAGE    \* MERGEFORMAT</w:instrText>
                                </w:r>
                                <w:r>
                                  <w:fldChar w:fldCharType="separate"/>
                                </w:r>
                                <w:r w:rsidR="00BC7DEF" w:rsidRPr="00BC7DEF">
                                  <w:rPr>
                                    <w:noProof/>
                                    <w:color w:val="8C8C8C" w:themeColor="background1" w:themeShade="8C"/>
                                  </w:rPr>
                                  <w:t>25</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A20DCA" w:rsidRDefault="00A20DCA">
                          <w:pPr>
                            <w:jc w:val="center"/>
                          </w:pPr>
                          <w:r>
                            <w:fldChar w:fldCharType="begin"/>
                          </w:r>
                          <w:r>
                            <w:instrText>PAGE    \* MERGEFORMAT</w:instrText>
                          </w:r>
                          <w:r>
                            <w:fldChar w:fldCharType="separate"/>
                          </w:r>
                          <w:r w:rsidR="00BC7DEF" w:rsidRPr="00BC7DEF">
                            <w:rPr>
                              <w:noProof/>
                              <w:color w:val="8C8C8C" w:themeColor="background1" w:themeShade="8C"/>
                            </w:rPr>
                            <w:t>25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DCA" w:rsidRDefault="00A20DCA">
      <w:pPr>
        <w:spacing w:after="0" w:line="240" w:lineRule="auto"/>
      </w:pPr>
      <w:r>
        <w:separator/>
      </w:r>
    </w:p>
  </w:footnote>
  <w:footnote w:type="continuationSeparator" w:id="0">
    <w:p w:rsidR="00A20DCA" w:rsidRDefault="00A20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4"/>
    <w:lvlOverride w:ilvl="0">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05BF"/>
    <w:rsid w:val="00041F8E"/>
    <w:rsid w:val="00071AE4"/>
    <w:rsid w:val="00081025"/>
    <w:rsid w:val="000A3BD6"/>
    <w:rsid w:val="000C184B"/>
    <w:rsid w:val="000C250A"/>
    <w:rsid w:val="000D5F70"/>
    <w:rsid w:val="000E3261"/>
    <w:rsid w:val="000E3659"/>
    <w:rsid w:val="000E4A4D"/>
    <w:rsid w:val="0010267D"/>
    <w:rsid w:val="001266E4"/>
    <w:rsid w:val="0013550A"/>
    <w:rsid w:val="001364C3"/>
    <w:rsid w:val="00136854"/>
    <w:rsid w:val="0014280E"/>
    <w:rsid w:val="00162154"/>
    <w:rsid w:val="00165E74"/>
    <w:rsid w:val="001B38F1"/>
    <w:rsid w:val="001D481D"/>
    <w:rsid w:val="001E458C"/>
    <w:rsid w:val="001F3E68"/>
    <w:rsid w:val="00202E7B"/>
    <w:rsid w:val="002037A1"/>
    <w:rsid w:val="002062C1"/>
    <w:rsid w:val="002170A4"/>
    <w:rsid w:val="00221FCF"/>
    <w:rsid w:val="00245BC5"/>
    <w:rsid w:val="00250FD1"/>
    <w:rsid w:val="00286377"/>
    <w:rsid w:val="002A74E0"/>
    <w:rsid w:val="002F1EDC"/>
    <w:rsid w:val="002F7E25"/>
    <w:rsid w:val="00301629"/>
    <w:rsid w:val="00305380"/>
    <w:rsid w:val="003056EF"/>
    <w:rsid w:val="00345E84"/>
    <w:rsid w:val="00351657"/>
    <w:rsid w:val="003607D7"/>
    <w:rsid w:val="00367A1D"/>
    <w:rsid w:val="00384B0B"/>
    <w:rsid w:val="00395581"/>
    <w:rsid w:val="003977C4"/>
    <w:rsid w:val="003D1DA0"/>
    <w:rsid w:val="003F3369"/>
    <w:rsid w:val="00403941"/>
    <w:rsid w:val="00406E05"/>
    <w:rsid w:val="00427D93"/>
    <w:rsid w:val="00443C31"/>
    <w:rsid w:val="00457B27"/>
    <w:rsid w:val="004A0B29"/>
    <w:rsid w:val="004A4636"/>
    <w:rsid w:val="004C363F"/>
    <w:rsid w:val="004F76CF"/>
    <w:rsid w:val="0050297F"/>
    <w:rsid w:val="00502DE1"/>
    <w:rsid w:val="005112AA"/>
    <w:rsid w:val="005113BA"/>
    <w:rsid w:val="00530DA7"/>
    <w:rsid w:val="005519CF"/>
    <w:rsid w:val="005732D8"/>
    <w:rsid w:val="005C7911"/>
    <w:rsid w:val="005D5651"/>
    <w:rsid w:val="005E3866"/>
    <w:rsid w:val="005F1E36"/>
    <w:rsid w:val="005F27A9"/>
    <w:rsid w:val="0060083E"/>
    <w:rsid w:val="00634B71"/>
    <w:rsid w:val="006629A8"/>
    <w:rsid w:val="006630ED"/>
    <w:rsid w:val="00672496"/>
    <w:rsid w:val="00677EF2"/>
    <w:rsid w:val="006C0596"/>
    <w:rsid w:val="006D2007"/>
    <w:rsid w:val="006D2FA5"/>
    <w:rsid w:val="006F21E5"/>
    <w:rsid w:val="007145EF"/>
    <w:rsid w:val="00720F24"/>
    <w:rsid w:val="00721B12"/>
    <w:rsid w:val="007530CB"/>
    <w:rsid w:val="00777807"/>
    <w:rsid w:val="007A5672"/>
    <w:rsid w:val="007A58AB"/>
    <w:rsid w:val="007B625B"/>
    <w:rsid w:val="007D454D"/>
    <w:rsid w:val="007E4FC0"/>
    <w:rsid w:val="007E76BD"/>
    <w:rsid w:val="007F2D2C"/>
    <w:rsid w:val="00817F5D"/>
    <w:rsid w:val="00820DB9"/>
    <w:rsid w:val="00822DA8"/>
    <w:rsid w:val="0084189A"/>
    <w:rsid w:val="00844EDC"/>
    <w:rsid w:val="0085475B"/>
    <w:rsid w:val="00861A14"/>
    <w:rsid w:val="008A3455"/>
    <w:rsid w:val="008B0A96"/>
    <w:rsid w:val="008B6BB8"/>
    <w:rsid w:val="008C0CAA"/>
    <w:rsid w:val="008C383B"/>
    <w:rsid w:val="008D2AC6"/>
    <w:rsid w:val="00907920"/>
    <w:rsid w:val="00925388"/>
    <w:rsid w:val="00933274"/>
    <w:rsid w:val="009405A5"/>
    <w:rsid w:val="00947AE7"/>
    <w:rsid w:val="00970A95"/>
    <w:rsid w:val="00971CCB"/>
    <w:rsid w:val="0099670F"/>
    <w:rsid w:val="009A24E3"/>
    <w:rsid w:val="009C12F9"/>
    <w:rsid w:val="009E1C89"/>
    <w:rsid w:val="00A15037"/>
    <w:rsid w:val="00A20DCA"/>
    <w:rsid w:val="00A25DEF"/>
    <w:rsid w:val="00A360C4"/>
    <w:rsid w:val="00A748E8"/>
    <w:rsid w:val="00A848B0"/>
    <w:rsid w:val="00AC17C8"/>
    <w:rsid w:val="00AC2654"/>
    <w:rsid w:val="00AC5EF0"/>
    <w:rsid w:val="00AE4515"/>
    <w:rsid w:val="00B021D6"/>
    <w:rsid w:val="00B030FD"/>
    <w:rsid w:val="00B05AEA"/>
    <w:rsid w:val="00B06811"/>
    <w:rsid w:val="00B20404"/>
    <w:rsid w:val="00B226EB"/>
    <w:rsid w:val="00B545F4"/>
    <w:rsid w:val="00B800B2"/>
    <w:rsid w:val="00B8621A"/>
    <w:rsid w:val="00B91791"/>
    <w:rsid w:val="00BA11ED"/>
    <w:rsid w:val="00BC7DEF"/>
    <w:rsid w:val="00BE05E7"/>
    <w:rsid w:val="00BE35BC"/>
    <w:rsid w:val="00BF57D3"/>
    <w:rsid w:val="00BF7A89"/>
    <w:rsid w:val="00C003E8"/>
    <w:rsid w:val="00C14FC3"/>
    <w:rsid w:val="00C173B2"/>
    <w:rsid w:val="00C84F11"/>
    <w:rsid w:val="00C85984"/>
    <w:rsid w:val="00CA2EF1"/>
    <w:rsid w:val="00CA50E0"/>
    <w:rsid w:val="00CA67DD"/>
    <w:rsid w:val="00CB550C"/>
    <w:rsid w:val="00CC22FF"/>
    <w:rsid w:val="00CD0F20"/>
    <w:rsid w:val="00CE0D1B"/>
    <w:rsid w:val="00CE6B2A"/>
    <w:rsid w:val="00CF2570"/>
    <w:rsid w:val="00D06C45"/>
    <w:rsid w:val="00D30713"/>
    <w:rsid w:val="00D3219B"/>
    <w:rsid w:val="00D42909"/>
    <w:rsid w:val="00D4430F"/>
    <w:rsid w:val="00D44E9C"/>
    <w:rsid w:val="00D612EE"/>
    <w:rsid w:val="00D67FDF"/>
    <w:rsid w:val="00DA7570"/>
    <w:rsid w:val="00DC34E7"/>
    <w:rsid w:val="00DD5F11"/>
    <w:rsid w:val="00DD633E"/>
    <w:rsid w:val="00DE7519"/>
    <w:rsid w:val="00DF79DB"/>
    <w:rsid w:val="00E04248"/>
    <w:rsid w:val="00E64463"/>
    <w:rsid w:val="00E84782"/>
    <w:rsid w:val="00E9621A"/>
    <w:rsid w:val="00E9748E"/>
    <w:rsid w:val="00EA7717"/>
    <w:rsid w:val="00EA7C71"/>
    <w:rsid w:val="00EB753A"/>
    <w:rsid w:val="00EC3420"/>
    <w:rsid w:val="00ED6963"/>
    <w:rsid w:val="00EF7943"/>
    <w:rsid w:val="00F01CEC"/>
    <w:rsid w:val="00F04D8F"/>
    <w:rsid w:val="00F054D9"/>
    <w:rsid w:val="00F06B04"/>
    <w:rsid w:val="00F207D5"/>
    <w:rsid w:val="00F30820"/>
    <w:rsid w:val="00F36FCD"/>
    <w:rsid w:val="00F42EF1"/>
    <w:rsid w:val="00F9246C"/>
    <w:rsid w:val="00FA11C8"/>
    <w:rsid w:val="00FA563D"/>
    <w:rsid w:val="00FA67A0"/>
    <w:rsid w:val="00FC15D5"/>
    <w:rsid w:val="00FE1882"/>
    <w:rsid w:val="00FF2BD9"/>
    <w:rsid w:val="00FF32F1"/>
    <w:rsid w:val="00FF558A"/>
    <w:rsid w:val="00FF5938"/>
    <w:rsid w:val="00FF6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027CC"/>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E5145-4319-4999-8E3F-0B7371144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28</Pages>
  <Words>6366</Words>
  <Characters>36291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19</cp:revision>
  <cp:lastPrinted>2019-04-01T08:50:00Z</cp:lastPrinted>
  <dcterms:created xsi:type="dcterms:W3CDTF">2019-04-02T13:16:00Z</dcterms:created>
  <dcterms:modified xsi:type="dcterms:W3CDTF">2019-06-04T06:50:00Z</dcterms:modified>
</cp:coreProperties>
</file>